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84221" w14:textId="77777777" w:rsidR="0020200D" w:rsidRDefault="0035057E" w:rsidP="0035057E">
      <w:pPr>
        <w:pStyle w:val="ONCHeading2"/>
        <w:spacing w:before="0" w:after="240"/>
        <w:contextualSpacing w:val="0"/>
        <w:jc w:val="left"/>
        <w:rPr>
          <w:rFonts w:ascii="Century Gothic" w:hAnsi="Century Gothic"/>
          <w:sz w:val="24"/>
          <w:szCs w:val="24"/>
        </w:rPr>
      </w:pPr>
      <w:bookmarkStart w:id="0" w:name="OLE_LINK1"/>
      <w:bookmarkStart w:id="1" w:name="OLE_LINK2"/>
      <w:bookmarkStart w:id="2" w:name="OLE_LINK9"/>
      <w:bookmarkStart w:id="3" w:name="OLE_LINK10"/>
      <w:bookmarkStart w:id="4" w:name="_GoBack"/>
      <w:r w:rsidRPr="0035057E">
        <w:rPr>
          <w:rFonts w:ascii="Century Gothic" w:hAnsi="Century Gothic"/>
          <w:sz w:val="24"/>
          <w:szCs w:val="24"/>
        </w:rPr>
        <w:t>Databases and SQL</w:t>
      </w:r>
      <w:r w:rsidR="00D738E2">
        <w:rPr>
          <w:rFonts w:ascii="Century Gothic" w:hAnsi="Century Gothic"/>
          <w:sz w:val="24"/>
          <w:szCs w:val="24"/>
        </w:rPr>
        <w:t xml:space="preserve"> </w:t>
      </w:r>
      <w:r w:rsidRPr="0035057E">
        <w:rPr>
          <w:rFonts w:ascii="Century Gothic" w:hAnsi="Century Gothic"/>
          <w:sz w:val="24"/>
          <w:szCs w:val="24"/>
        </w:rPr>
        <w:t>Activity 1</w:t>
      </w:r>
    </w:p>
    <w:p w14:paraId="203D7F29" w14:textId="276464B5" w:rsidR="0035057E" w:rsidRPr="0020200D" w:rsidRDefault="0035057E" w:rsidP="0035057E">
      <w:pPr>
        <w:pStyle w:val="ONCHeading2"/>
        <w:spacing w:before="0" w:after="240"/>
        <w:contextualSpacing w:val="0"/>
        <w:jc w:val="left"/>
        <w:rPr>
          <w:rFonts w:ascii="Century Gothic" w:hAnsi="Century Gothic"/>
          <w:b w:val="0"/>
          <w:bCs w:val="0"/>
          <w:sz w:val="24"/>
          <w:szCs w:val="24"/>
        </w:rPr>
      </w:pPr>
      <w:r w:rsidRPr="0020200D">
        <w:rPr>
          <w:rFonts w:ascii="Century Gothic" w:hAnsi="Century Gothic"/>
          <w:b w:val="0"/>
          <w:bCs w:val="0"/>
          <w:sz w:val="24"/>
          <w:szCs w:val="24"/>
        </w:rPr>
        <w:t>Answer Key</w:t>
      </w:r>
      <w:bookmarkEnd w:id="4"/>
    </w:p>
    <w:bookmarkEnd w:id="0"/>
    <w:bookmarkEnd w:id="1"/>
    <w:bookmarkEnd w:id="2"/>
    <w:bookmarkEnd w:id="3"/>
    <w:p w14:paraId="43E4E6D7" w14:textId="1C0E0023" w:rsidR="008F3ED5" w:rsidRPr="00B41A25" w:rsidRDefault="00D87E5B" w:rsidP="0035057E">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 xml:space="preserve">What are the advantages </w:t>
      </w:r>
      <w:r w:rsidR="008F3ED5" w:rsidRPr="00B41A25">
        <w:rPr>
          <w:rFonts w:ascii="Garamond" w:hAnsi="Garamond"/>
          <w:b/>
          <w:bCs/>
          <w:sz w:val="22"/>
          <w:szCs w:val="22"/>
          <w:lang w:bidi="en-US"/>
        </w:rPr>
        <w:t xml:space="preserve">and disadvantages </w:t>
      </w:r>
      <w:r w:rsidRPr="00B41A25">
        <w:rPr>
          <w:rFonts w:ascii="Garamond" w:hAnsi="Garamond"/>
          <w:b/>
          <w:bCs/>
          <w:sz w:val="22"/>
          <w:szCs w:val="22"/>
          <w:lang w:bidi="en-US"/>
        </w:rPr>
        <w:t xml:space="preserve">of storing data in a spreadsheet?  </w:t>
      </w:r>
    </w:p>
    <w:p w14:paraId="3F78B0F4" w14:textId="2CB08A1F" w:rsidR="008F3ED5" w:rsidRPr="00F30D43" w:rsidRDefault="00782823" w:rsidP="00F30D43">
      <w:pPr>
        <w:pStyle w:val="ONCNormal-6ptafter"/>
        <w:spacing w:line="300" w:lineRule="exact"/>
        <w:ind w:left="360"/>
        <w:rPr>
          <w:rFonts w:ascii="Garamond" w:hAnsi="Garamond"/>
          <w:sz w:val="22"/>
          <w:szCs w:val="22"/>
        </w:rPr>
      </w:pPr>
      <w:r w:rsidRPr="00F30D43">
        <w:rPr>
          <w:rFonts w:ascii="Garamond" w:hAnsi="Garamond"/>
          <w:b/>
          <w:sz w:val="22"/>
          <w:szCs w:val="22"/>
        </w:rPr>
        <w:t xml:space="preserve">Expected </w:t>
      </w:r>
      <w:r w:rsidR="006E5EFB">
        <w:rPr>
          <w:rFonts w:ascii="Garamond" w:hAnsi="Garamond"/>
          <w:b/>
          <w:sz w:val="22"/>
          <w:szCs w:val="22"/>
          <w:lang w:val="en-US"/>
        </w:rPr>
        <w:t>answer</w:t>
      </w:r>
      <w:r w:rsidR="008F3ED5" w:rsidRPr="00F30D43">
        <w:rPr>
          <w:rFonts w:ascii="Garamond" w:hAnsi="Garamond"/>
          <w:b/>
          <w:sz w:val="22"/>
          <w:szCs w:val="22"/>
        </w:rPr>
        <w:t>:</w:t>
      </w:r>
      <w:r w:rsidR="008F3ED5" w:rsidRPr="00F30D43">
        <w:rPr>
          <w:rFonts w:ascii="Garamond" w:hAnsi="Garamond"/>
          <w:sz w:val="22"/>
          <w:szCs w:val="22"/>
        </w:rPr>
        <w:t xml:space="preserve"> </w:t>
      </w:r>
      <w:r w:rsidR="00963B24" w:rsidRPr="00F30D43">
        <w:rPr>
          <w:rFonts w:ascii="Garamond" w:hAnsi="Garamond"/>
          <w:sz w:val="22"/>
          <w:szCs w:val="22"/>
        </w:rPr>
        <w:t>Spreadsheets are read</w:t>
      </w:r>
      <w:r w:rsidRPr="00F30D43">
        <w:rPr>
          <w:rFonts w:ascii="Garamond" w:hAnsi="Garamond"/>
          <w:sz w:val="22"/>
          <w:szCs w:val="22"/>
        </w:rPr>
        <w:t xml:space="preserve">ily available and easy to use. </w:t>
      </w:r>
      <w:r w:rsidR="00963B24" w:rsidRPr="00F30D43">
        <w:rPr>
          <w:rFonts w:ascii="Garamond" w:hAnsi="Garamond"/>
          <w:sz w:val="22"/>
          <w:szCs w:val="22"/>
        </w:rPr>
        <w:t xml:space="preserve">Data can be inconsistent or redundant in a </w:t>
      </w:r>
      <w:r w:rsidRPr="00F30D43">
        <w:rPr>
          <w:rFonts w:ascii="Garamond" w:hAnsi="Garamond"/>
          <w:sz w:val="22"/>
          <w:szCs w:val="22"/>
        </w:rPr>
        <w:t>spreadsheet.</w:t>
      </w:r>
      <w:r w:rsidR="00963B24" w:rsidRPr="00F30D43">
        <w:rPr>
          <w:rFonts w:ascii="Garamond" w:hAnsi="Garamond"/>
          <w:sz w:val="22"/>
          <w:szCs w:val="22"/>
        </w:rPr>
        <w:t xml:space="preserve"> Also, spreadsheets cannot be easily accessed by multiple people, nor are they very secure.</w:t>
      </w:r>
    </w:p>
    <w:p w14:paraId="699E895A" w14:textId="77777777" w:rsidR="008F3ED5" w:rsidRPr="00B41A25" w:rsidRDefault="00D87E5B"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 xml:space="preserve">What </w:t>
      </w:r>
      <w:r w:rsidR="008F3ED5" w:rsidRPr="00B41A25">
        <w:rPr>
          <w:rFonts w:ascii="Garamond" w:hAnsi="Garamond"/>
          <w:b/>
          <w:bCs/>
          <w:sz w:val="22"/>
          <w:szCs w:val="22"/>
          <w:lang w:bidi="en-US"/>
        </w:rPr>
        <w:t xml:space="preserve">are the advantages and disadvantages of storing data in </w:t>
      </w:r>
      <w:r w:rsidRPr="00B41A25">
        <w:rPr>
          <w:rFonts w:ascii="Garamond" w:hAnsi="Garamond"/>
          <w:b/>
          <w:bCs/>
          <w:sz w:val="22"/>
          <w:szCs w:val="22"/>
          <w:lang w:bidi="en-US"/>
        </w:rPr>
        <w:t xml:space="preserve">a database? </w:t>
      </w:r>
    </w:p>
    <w:p w14:paraId="02083A09" w14:textId="06E6C100" w:rsidR="008F3ED5" w:rsidRPr="00F30D43" w:rsidRDefault="008F3ED5" w:rsidP="00F30D43">
      <w:pPr>
        <w:pStyle w:val="ONCNormal-6ptafter"/>
        <w:spacing w:line="300" w:lineRule="exact"/>
        <w:ind w:left="360"/>
        <w:rPr>
          <w:rFonts w:ascii="Garamond" w:hAnsi="Garamond"/>
          <w:sz w:val="22"/>
          <w:szCs w:val="22"/>
        </w:rPr>
      </w:pPr>
      <w:r w:rsidRPr="00F30D43">
        <w:rPr>
          <w:rFonts w:ascii="Garamond" w:hAnsi="Garamond"/>
          <w:b/>
          <w:sz w:val="22"/>
          <w:szCs w:val="22"/>
        </w:rPr>
        <w:t>E</w:t>
      </w:r>
      <w:r w:rsidR="00782823" w:rsidRPr="00F30D43">
        <w:rPr>
          <w:rFonts w:ascii="Garamond" w:hAnsi="Garamond"/>
          <w:b/>
          <w:sz w:val="22"/>
          <w:szCs w:val="22"/>
        </w:rPr>
        <w:t xml:space="preserve">xpected </w:t>
      </w:r>
      <w:r w:rsidR="006E5EFB">
        <w:rPr>
          <w:rFonts w:ascii="Garamond" w:hAnsi="Garamond"/>
          <w:b/>
          <w:sz w:val="22"/>
          <w:szCs w:val="22"/>
          <w:lang w:val="en-US"/>
        </w:rPr>
        <w:t>answer</w:t>
      </w:r>
      <w:r w:rsidRPr="00F30D43">
        <w:rPr>
          <w:rFonts w:ascii="Garamond" w:hAnsi="Garamond"/>
          <w:b/>
          <w:sz w:val="22"/>
          <w:szCs w:val="22"/>
        </w:rPr>
        <w:t>:</w:t>
      </w:r>
      <w:r w:rsidRPr="00F30D43">
        <w:rPr>
          <w:rFonts w:ascii="Garamond" w:hAnsi="Garamond"/>
          <w:sz w:val="22"/>
          <w:szCs w:val="22"/>
        </w:rPr>
        <w:t xml:space="preserve"> </w:t>
      </w:r>
      <w:r w:rsidR="00963B24" w:rsidRPr="00F30D43">
        <w:rPr>
          <w:rFonts w:ascii="Garamond" w:hAnsi="Garamond"/>
          <w:sz w:val="22"/>
          <w:szCs w:val="22"/>
        </w:rPr>
        <w:t>Databases allow for relationships, which reduces</w:t>
      </w:r>
      <w:r w:rsidR="000264A4" w:rsidRPr="00F30D43">
        <w:rPr>
          <w:rFonts w:ascii="Garamond" w:hAnsi="Garamond"/>
          <w:sz w:val="22"/>
          <w:szCs w:val="22"/>
          <w:lang w:val="en-US"/>
        </w:rPr>
        <w:t xml:space="preserve"> or </w:t>
      </w:r>
      <w:r w:rsidR="00963B24" w:rsidRPr="00F30D43">
        <w:rPr>
          <w:rFonts w:ascii="Garamond" w:hAnsi="Garamond"/>
          <w:sz w:val="22"/>
          <w:szCs w:val="22"/>
        </w:rPr>
        <w:t>eliminates data inc</w:t>
      </w:r>
      <w:r w:rsidR="00217332" w:rsidRPr="00F30D43">
        <w:rPr>
          <w:rFonts w:ascii="Garamond" w:hAnsi="Garamond"/>
          <w:sz w:val="22"/>
          <w:szCs w:val="22"/>
        </w:rPr>
        <w:t xml:space="preserve">onsistencies and redundancies. </w:t>
      </w:r>
      <w:r w:rsidR="00963B24" w:rsidRPr="00F30D43">
        <w:rPr>
          <w:rFonts w:ascii="Garamond" w:hAnsi="Garamond"/>
          <w:sz w:val="22"/>
          <w:szCs w:val="22"/>
        </w:rPr>
        <w:t>They are very secure and allow for mul</w:t>
      </w:r>
      <w:r w:rsidR="00217332" w:rsidRPr="00F30D43">
        <w:rPr>
          <w:rFonts w:ascii="Garamond" w:hAnsi="Garamond"/>
          <w:sz w:val="22"/>
          <w:szCs w:val="22"/>
        </w:rPr>
        <w:t>tiple accesses at a given time.</w:t>
      </w:r>
      <w:r w:rsidR="00963B24" w:rsidRPr="00F30D43">
        <w:rPr>
          <w:rFonts w:ascii="Garamond" w:hAnsi="Garamond"/>
          <w:sz w:val="22"/>
          <w:szCs w:val="22"/>
        </w:rPr>
        <w:t xml:space="preserve"> They can be expensive and require expertise to install, maintain</w:t>
      </w:r>
      <w:r w:rsidR="00903441" w:rsidRPr="00F30D43">
        <w:rPr>
          <w:rFonts w:ascii="Garamond" w:hAnsi="Garamond"/>
          <w:sz w:val="22"/>
          <w:szCs w:val="22"/>
          <w:lang w:val="en-US"/>
        </w:rPr>
        <w:t>,</w:t>
      </w:r>
      <w:r w:rsidR="00963B24" w:rsidRPr="00F30D43">
        <w:rPr>
          <w:rFonts w:ascii="Garamond" w:hAnsi="Garamond"/>
          <w:sz w:val="22"/>
          <w:szCs w:val="22"/>
        </w:rPr>
        <w:t xml:space="preserve"> and use.</w:t>
      </w:r>
    </w:p>
    <w:p w14:paraId="121766CF" w14:textId="77777777" w:rsidR="003546BE" w:rsidRPr="00B41A25" w:rsidRDefault="00D87E5B"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When would you use a spreadsheet for data storage and when would you use a database?</w:t>
      </w:r>
    </w:p>
    <w:p w14:paraId="26CFC82D" w14:textId="1ACA2989" w:rsidR="008F3ED5" w:rsidRPr="00F30D43" w:rsidRDefault="008F3ED5" w:rsidP="00F30D43">
      <w:pPr>
        <w:pStyle w:val="ONCNormal-6ptafter"/>
        <w:spacing w:line="300" w:lineRule="exact"/>
        <w:ind w:left="360"/>
        <w:rPr>
          <w:rFonts w:ascii="Garamond" w:hAnsi="Garamond"/>
          <w:sz w:val="22"/>
          <w:szCs w:val="22"/>
        </w:rPr>
      </w:pPr>
      <w:r w:rsidRPr="00F30D43">
        <w:rPr>
          <w:rFonts w:ascii="Garamond" w:hAnsi="Garamond"/>
          <w:b/>
          <w:sz w:val="22"/>
          <w:szCs w:val="22"/>
        </w:rPr>
        <w:t>E</w:t>
      </w:r>
      <w:r w:rsidR="00782823" w:rsidRPr="00F30D43">
        <w:rPr>
          <w:rFonts w:ascii="Garamond" w:hAnsi="Garamond"/>
          <w:b/>
          <w:sz w:val="22"/>
          <w:szCs w:val="22"/>
        </w:rPr>
        <w:t xml:space="preserve">xpected </w:t>
      </w:r>
      <w:r w:rsidR="006E5EFB">
        <w:rPr>
          <w:rFonts w:ascii="Garamond" w:hAnsi="Garamond"/>
          <w:b/>
          <w:sz w:val="22"/>
          <w:szCs w:val="22"/>
          <w:lang w:val="en-US"/>
        </w:rPr>
        <w:t>answer</w:t>
      </w:r>
      <w:r w:rsidRPr="00F30D43">
        <w:rPr>
          <w:rFonts w:ascii="Garamond" w:hAnsi="Garamond"/>
          <w:b/>
          <w:sz w:val="22"/>
          <w:szCs w:val="22"/>
        </w:rPr>
        <w:t>:</w:t>
      </w:r>
      <w:r w:rsidRPr="00F30D43">
        <w:rPr>
          <w:rFonts w:ascii="Garamond" w:hAnsi="Garamond"/>
          <w:sz w:val="22"/>
          <w:szCs w:val="22"/>
        </w:rPr>
        <w:t xml:space="preserve"> </w:t>
      </w:r>
      <w:r w:rsidR="00963B24" w:rsidRPr="00F30D43">
        <w:rPr>
          <w:rFonts w:ascii="Garamond" w:hAnsi="Garamond"/>
          <w:sz w:val="22"/>
          <w:szCs w:val="22"/>
        </w:rPr>
        <w:t>For small data sets that do not have many redundancies and are not going to be accessed by multiple people, spreadsheets would be the best choice. For large or extremely sensitive data that must be secure and accessible by many, databases would be the best choice.</w:t>
      </w:r>
    </w:p>
    <w:p w14:paraId="0A00890A" w14:textId="60165F78" w:rsidR="008F3ED5" w:rsidRPr="00B41A25" w:rsidRDefault="00D87E5B"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How does normalization reduce d</w:t>
      </w:r>
      <w:r w:rsidR="00F752C7" w:rsidRPr="00B41A25">
        <w:rPr>
          <w:rFonts w:ascii="Garamond" w:hAnsi="Garamond"/>
          <w:b/>
          <w:bCs/>
          <w:sz w:val="22"/>
          <w:szCs w:val="22"/>
          <w:lang w:bidi="en-US"/>
        </w:rPr>
        <w:t xml:space="preserve">ata </w:t>
      </w:r>
      <w:r w:rsidR="0036583E" w:rsidRPr="00B41A25">
        <w:rPr>
          <w:rFonts w:ascii="Garamond" w:hAnsi="Garamond"/>
          <w:b/>
          <w:bCs/>
          <w:sz w:val="22"/>
          <w:szCs w:val="22"/>
          <w:lang w:bidi="en-US"/>
        </w:rPr>
        <w:t xml:space="preserve">inconsistencies and </w:t>
      </w:r>
      <w:r w:rsidR="00F752C7" w:rsidRPr="00B41A25">
        <w:rPr>
          <w:rFonts w:ascii="Garamond" w:hAnsi="Garamond"/>
          <w:b/>
          <w:bCs/>
          <w:sz w:val="22"/>
          <w:szCs w:val="22"/>
          <w:lang w:bidi="en-US"/>
        </w:rPr>
        <w:t>redundancies?</w:t>
      </w:r>
    </w:p>
    <w:p w14:paraId="5195F051" w14:textId="450F40E1" w:rsidR="008F3ED5" w:rsidRPr="00F30D43" w:rsidRDefault="008F3ED5" w:rsidP="00F30D43">
      <w:pPr>
        <w:pStyle w:val="ONCNormal-6ptafter"/>
        <w:spacing w:line="300" w:lineRule="exact"/>
        <w:ind w:left="360"/>
        <w:rPr>
          <w:rFonts w:ascii="Garamond" w:hAnsi="Garamond"/>
          <w:sz w:val="22"/>
          <w:szCs w:val="22"/>
        </w:rPr>
      </w:pPr>
      <w:r w:rsidRPr="00F30D43">
        <w:rPr>
          <w:rFonts w:ascii="Garamond" w:hAnsi="Garamond"/>
          <w:b/>
          <w:sz w:val="22"/>
          <w:szCs w:val="22"/>
        </w:rPr>
        <w:t>E</w:t>
      </w:r>
      <w:r w:rsidR="00782823" w:rsidRPr="00F30D43">
        <w:rPr>
          <w:rFonts w:ascii="Garamond" w:hAnsi="Garamond"/>
          <w:b/>
          <w:sz w:val="22"/>
          <w:szCs w:val="22"/>
        </w:rPr>
        <w:t xml:space="preserve">xpected </w:t>
      </w:r>
      <w:r w:rsidR="006E5EFB">
        <w:rPr>
          <w:rFonts w:ascii="Garamond" w:hAnsi="Garamond"/>
          <w:b/>
          <w:sz w:val="22"/>
          <w:szCs w:val="22"/>
          <w:lang w:val="en-US"/>
        </w:rPr>
        <w:t>answer</w:t>
      </w:r>
      <w:r w:rsidRPr="00F30D43">
        <w:rPr>
          <w:rFonts w:ascii="Garamond" w:hAnsi="Garamond"/>
          <w:b/>
          <w:sz w:val="22"/>
          <w:szCs w:val="22"/>
        </w:rPr>
        <w:t>:</w:t>
      </w:r>
      <w:r w:rsidRPr="00F30D43">
        <w:rPr>
          <w:rFonts w:ascii="Garamond" w:hAnsi="Garamond"/>
          <w:sz w:val="22"/>
          <w:szCs w:val="22"/>
        </w:rPr>
        <w:t xml:space="preserve"> </w:t>
      </w:r>
      <w:r w:rsidR="00963B24" w:rsidRPr="00F30D43">
        <w:rPr>
          <w:rFonts w:ascii="Garamond" w:hAnsi="Garamond"/>
          <w:sz w:val="22"/>
          <w:szCs w:val="22"/>
        </w:rPr>
        <w:t>Normalization involves using multiple tables with relationships to remove data</w:t>
      </w:r>
      <w:r w:rsidR="00F752C7" w:rsidRPr="00F30D43">
        <w:rPr>
          <w:rFonts w:ascii="Garamond" w:hAnsi="Garamond"/>
          <w:sz w:val="22"/>
          <w:szCs w:val="22"/>
        </w:rPr>
        <w:t xml:space="preserve"> inconsistencies</w:t>
      </w:r>
      <w:r w:rsidR="0036583E" w:rsidRPr="00F30D43">
        <w:rPr>
          <w:rFonts w:ascii="Garamond" w:hAnsi="Garamond"/>
          <w:sz w:val="22"/>
          <w:szCs w:val="22"/>
          <w:lang w:val="en-US"/>
        </w:rPr>
        <w:t xml:space="preserve"> and redundancies</w:t>
      </w:r>
      <w:r w:rsidR="00F752C7" w:rsidRPr="00F30D43">
        <w:rPr>
          <w:rFonts w:ascii="Garamond" w:hAnsi="Garamond"/>
          <w:sz w:val="22"/>
          <w:szCs w:val="22"/>
        </w:rPr>
        <w:t>.</w:t>
      </w:r>
    </w:p>
    <w:p w14:paraId="10045F10" w14:textId="10D4BFA7" w:rsidR="00782823" w:rsidRPr="00B41A25" w:rsidRDefault="008F3ED5"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What would be</w:t>
      </w:r>
      <w:r w:rsidR="00D87E5B" w:rsidRPr="00B41A25">
        <w:rPr>
          <w:rFonts w:ascii="Garamond" w:hAnsi="Garamond"/>
          <w:b/>
          <w:bCs/>
          <w:sz w:val="22"/>
          <w:szCs w:val="22"/>
          <w:lang w:bidi="en-US"/>
        </w:rPr>
        <w:t xml:space="preserve"> an example</w:t>
      </w:r>
      <w:r w:rsidRPr="00B41A25">
        <w:rPr>
          <w:rFonts w:ascii="Garamond" w:hAnsi="Garamond"/>
          <w:b/>
          <w:bCs/>
          <w:sz w:val="22"/>
          <w:szCs w:val="22"/>
          <w:lang w:bidi="en-US"/>
        </w:rPr>
        <w:t xml:space="preserve"> of how normalization reduces data </w:t>
      </w:r>
      <w:r w:rsidR="0036583E" w:rsidRPr="00B41A25">
        <w:rPr>
          <w:rFonts w:ascii="Garamond" w:hAnsi="Garamond"/>
          <w:b/>
          <w:bCs/>
          <w:sz w:val="22"/>
          <w:szCs w:val="22"/>
          <w:lang w:bidi="en-US"/>
        </w:rPr>
        <w:t>inconsistencies and redundancies</w:t>
      </w:r>
      <w:r w:rsidR="00D87E5B" w:rsidRPr="00B41A25">
        <w:rPr>
          <w:rFonts w:ascii="Garamond" w:hAnsi="Garamond"/>
          <w:b/>
          <w:bCs/>
          <w:sz w:val="22"/>
          <w:szCs w:val="22"/>
          <w:lang w:bidi="en-US"/>
        </w:rPr>
        <w:t>?</w:t>
      </w:r>
    </w:p>
    <w:p w14:paraId="12BFB192" w14:textId="1D742778" w:rsidR="008F3ED5" w:rsidRPr="00F30D43" w:rsidRDefault="00782823" w:rsidP="00F30D43">
      <w:pPr>
        <w:pStyle w:val="ONCNormal-6ptafter"/>
        <w:spacing w:line="300" w:lineRule="exact"/>
        <w:ind w:left="360"/>
        <w:rPr>
          <w:rFonts w:ascii="Garamond" w:hAnsi="Garamond"/>
          <w:sz w:val="22"/>
          <w:szCs w:val="22"/>
        </w:rPr>
      </w:pPr>
      <w:r w:rsidRPr="00F30D43">
        <w:rPr>
          <w:rFonts w:ascii="Garamond" w:hAnsi="Garamond"/>
          <w:b/>
          <w:sz w:val="22"/>
          <w:szCs w:val="22"/>
        </w:rPr>
        <w:t xml:space="preserve">Expected </w:t>
      </w:r>
      <w:r w:rsidR="006E5EFB">
        <w:rPr>
          <w:rFonts w:ascii="Garamond" w:hAnsi="Garamond"/>
          <w:b/>
          <w:sz w:val="22"/>
          <w:szCs w:val="22"/>
          <w:lang w:val="en-US"/>
        </w:rPr>
        <w:t>answer</w:t>
      </w:r>
      <w:r w:rsidR="008F3ED5" w:rsidRPr="00F30D43">
        <w:rPr>
          <w:rFonts w:ascii="Garamond" w:hAnsi="Garamond"/>
          <w:b/>
          <w:sz w:val="22"/>
          <w:szCs w:val="22"/>
        </w:rPr>
        <w:t>:</w:t>
      </w:r>
      <w:r w:rsidR="008F3ED5" w:rsidRPr="00F30D43">
        <w:rPr>
          <w:rFonts w:ascii="Garamond" w:hAnsi="Garamond"/>
          <w:sz w:val="22"/>
          <w:szCs w:val="22"/>
        </w:rPr>
        <w:t xml:space="preserve"> </w:t>
      </w:r>
      <w:r w:rsidR="00963B24" w:rsidRPr="00F30D43">
        <w:rPr>
          <w:rFonts w:ascii="Garamond" w:hAnsi="Garamond"/>
          <w:sz w:val="22"/>
          <w:szCs w:val="22"/>
        </w:rPr>
        <w:t xml:space="preserve">The example of using two tables (one for the person, the other for the company) eliminates the data </w:t>
      </w:r>
      <w:r w:rsidR="00E70B8B" w:rsidRPr="00F30D43">
        <w:rPr>
          <w:rFonts w:ascii="Garamond" w:hAnsi="Garamond"/>
          <w:sz w:val="22"/>
          <w:szCs w:val="22"/>
          <w:lang w:val="en-US"/>
        </w:rPr>
        <w:t>inconsistencies</w:t>
      </w:r>
      <w:r w:rsidR="00D77EAE" w:rsidRPr="00F30D43">
        <w:rPr>
          <w:rFonts w:ascii="Garamond" w:hAnsi="Garamond"/>
          <w:sz w:val="22"/>
          <w:szCs w:val="22"/>
          <w:lang w:val="en-US"/>
        </w:rPr>
        <w:t xml:space="preserve"> </w:t>
      </w:r>
      <w:r w:rsidR="00E70B8B" w:rsidRPr="00F30D43">
        <w:rPr>
          <w:rFonts w:ascii="Garamond" w:hAnsi="Garamond"/>
          <w:sz w:val="22"/>
          <w:szCs w:val="22"/>
          <w:lang w:val="en-US"/>
        </w:rPr>
        <w:t>or</w:t>
      </w:r>
      <w:r w:rsidR="00D77EAE" w:rsidRPr="00F30D43">
        <w:rPr>
          <w:rFonts w:ascii="Garamond" w:hAnsi="Garamond"/>
          <w:sz w:val="22"/>
          <w:szCs w:val="22"/>
          <w:lang w:val="en-US"/>
        </w:rPr>
        <w:t xml:space="preserve"> </w:t>
      </w:r>
      <w:r w:rsidR="00E70B8B" w:rsidRPr="00F30D43">
        <w:rPr>
          <w:rFonts w:ascii="Garamond" w:hAnsi="Garamond"/>
          <w:sz w:val="22"/>
          <w:szCs w:val="22"/>
          <w:lang w:val="en-US"/>
        </w:rPr>
        <w:t>redundancies</w:t>
      </w:r>
      <w:r w:rsidR="00963B24" w:rsidRPr="00F30D43">
        <w:rPr>
          <w:rFonts w:ascii="Garamond" w:hAnsi="Garamond"/>
          <w:sz w:val="22"/>
          <w:szCs w:val="22"/>
        </w:rPr>
        <w:t xml:space="preserve"> </w:t>
      </w:r>
      <w:r w:rsidR="005D0F9D" w:rsidRPr="00F30D43">
        <w:rPr>
          <w:rFonts w:ascii="Garamond" w:hAnsi="Garamond"/>
          <w:sz w:val="22"/>
          <w:szCs w:val="22"/>
          <w:lang w:val="en-US"/>
        </w:rPr>
        <w:t>resulting from</w:t>
      </w:r>
      <w:r w:rsidR="005D0F9D" w:rsidRPr="00F30D43">
        <w:rPr>
          <w:rFonts w:ascii="Garamond" w:hAnsi="Garamond"/>
          <w:sz w:val="22"/>
          <w:szCs w:val="22"/>
        </w:rPr>
        <w:t xml:space="preserve"> </w:t>
      </w:r>
      <w:r w:rsidR="00963B24" w:rsidRPr="00F30D43">
        <w:rPr>
          <w:rFonts w:ascii="Garamond" w:hAnsi="Garamond"/>
          <w:sz w:val="22"/>
          <w:szCs w:val="22"/>
        </w:rPr>
        <w:t>using only one table and repeating the company information for each contact.</w:t>
      </w:r>
    </w:p>
    <w:p w14:paraId="57AC12A1" w14:textId="31E10FB8" w:rsidR="00D87E5B" w:rsidRPr="00B41A25" w:rsidRDefault="00D87E5B"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Why are there so many different tabl</w:t>
      </w:r>
      <w:r w:rsidR="000F1FF4" w:rsidRPr="00B41A25">
        <w:rPr>
          <w:rFonts w:ascii="Garamond" w:hAnsi="Garamond"/>
          <w:b/>
          <w:bCs/>
          <w:sz w:val="22"/>
          <w:szCs w:val="22"/>
          <w:lang w:bidi="en-US"/>
        </w:rPr>
        <w:t xml:space="preserve">es </w:t>
      </w:r>
      <w:r w:rsidR="00D77EAE" w:rsidRPr="00B41A25">
        <w:rPr>
          <w:rFonts w:ascii="Garamond" w:hAnsi="Garamond"/>
          <w:b/>
          <w:bCs/>
          <w:sz w:val="22"/>
          <w:szCs w:val="22"/>
          <w:lang w:bidi="en-US"/>
        </w:rPr>
        <w:t xml:space="preserve">in </w:t>
      </w:r>
      <w:r w:rsidR="000F1FF4" w:rsidRPr="00B41A25">
        <w:rPr>
          <w:rFonts w:ascii="Garamond" w:hAnsi="Garamond"/>
          <w:b/>
          <w:bCs/>
          <w:sz w:val="22"/>
          <w:szCs w:val="22"/>
          <w:lang w:bidi="en-US"/>
        </w:rPr>
        <w:t>the NUMI application?</w:t>
      </w:r>
      <w:r w:rsidRPr="00B41A25">
        <w:rPr>
          <w:rFonts w:ascii="Garamond" w:hAnsi="Garamond"/>
          <w:b/>
          <w:bCs/>
          <w:sz w:val="22"/>
          <w:szCs w:val="22"/>
          <w:lang w:bidi="en-US"/>
        </w:rPr>
        <w:t xml:space="preserve"> Why not just one or two?</w:t>
      </w:r>
    </w:p>
    <w:p w14:paraId="7F5399E7" w14:textId="7FB658FB" w:rsidR="008F3ED5" w:rsidRPr="00F30D43" w:rsidRDefault="00782823" w:rsidP="00F30D43">
      <w:pPr>
        <w:pStyle w:val="ONCNormal-6ptafter"/>
        <w:spacing w:line="300" w:lineRule="exact"/>
        <w:ind w:left="360"/>
        <w:rPr>
          <w:rFonts w:ascii="Garamond" w:hAnsi="Garamond"/>
          <w:sz w:val="22"/>
          <w:szCs w:val="22"/>
        </w:rPr>
      </w:pPr>
      <w:r w:rsidRPr="00F30D43">
        <w:rPr>
          <w:rFonts w:ascii="Garamond" w:hAnsi="Garamond"/>
          <w:b/>
          <w:sz w:val="22"/>
          <w:szCs w:val="22"/>
        </w:rPr>
        <w:t xml:space="preserve">Expected </w:t>
      </w:r>
      <w:r w:rsidR="006E5EFB">
        <w:rPr>
          <w:rFonts w:ascii="Garamond" w:hAnsi="Garamond"/>
          <w:b/>
          <w:sz w:val="22"/>
          <w:szCs w:val="22"/>
          <w:lang w:val="en-US"/>
        </w:rPr>
        <w:t>answer</w:t>
      </w:r>
      <w:r w:rsidR="008F3ED5" w:rsidRPr="00F30D43">
        <w:rPr>
          <w:rFonts w:ascii="Garamond" w:hAnsi="Garamond"/>
          <w:b/>
          <w:sz w:val="22"/>
          <w:szCs w:val="22"/>
        </w:rPr>
        <w:t>:</w:t>
      </w:r>
      <w:r w:rsidR="008F3ED5" w:rsidRPr="00F30D43">
        <w:rPr>
          <w:rFonts w:ascii="Garamond" w:hAnsi="Garamond"/>
          <w:sz w:val="22"/>
          <w:szCs w:val="22"/>
        </w:rPr>
        <w:t xml:space="preserve"> </w:t>
      </w:r>
      <w:r w:rsidR="00963B24" w:rsidRPr="00F30D43">
        <w:rPr>
          <w:rFonts w:ascii="Garamond" w:hAnsi="Garamond"/>
          <w:sz w:val="22"/>
          <w:szCs w:val="22"/>
        </w:rPr>
        <w:t>There is a significant amount of data maintai</w:t>
      </w:r>
      <w:r w:rsidR="000E3CF9" w:rsidRPr="00F30D43">
        <w:rPr>
          <w:rFonts w:ascii="Garamond" w:hAnsi="Garamond"/>
          <w:sz w:val="22"/>
          <w:szCs w:val="22"/>
        </w:rPr>
        <w:t>ned with complex relationships.</w:t>
      </w:r>
      <w:r w:rsidR="00963B24" w:rsidRPr="00F30D43">
        <w:rPr>
          <w:rFonts w:ascii="Garamond" w:hAnsi="Garamond"/>
          <w:sz w:val="22"/>
          <w:szCs w:val="22"/>
        </w:rPr>
        <w:t xml:space="preserve"> Additional tables are required for normalization. Multiple tables are needed for eliminating data inconsistencies</w:t>
      </w:r>
      <w:r w:rsidR="00F835CE" w:rsidRPr="00F30D43">
        <w:rPr>
          <w:rFonts w:ascii="Garamond" w:hAnsi="Garamond"/>
          <w:sz w:val="22"/>
          <w:szCs w:val="22"/>
        </w:rPr>
        <w:t xml:space="preserve"> and redundancies</w:t>
      </w:r>
      <w:r w:rsidR="00963B24" w:rsidRPr="00F30D43">
        <w:rPr>
          <w:rFonts w:ascii="Garamond" w:hAnsi="Garamond"/>
          <w:sz w:val="22"/>
          <w:szCs w:val="22"/>
        </w:rPr>
        <w:t>.</w:t>
      </w:r>
    </w:p>
    <w:p w14:paraId="494C6B61" w14:textId="77777777" w:rsidR="00D87E5B" w:rsidRPr="00B41A25" w:rsidRDefault="00D87E5B" w:rsidP="00F30D43">
      <w:pPr>
        <w:pStyle w:val="ONCLectureTopicList-beginning"/>
        <w:numPr>
          <w:ilvl w:val="0"/>
          <w:numId w:val="26"/>
        </w:numPr>
        <w:spacing w:line="300" w:lineRule="exact"/>
        <w:ind w:left="360"/>
        <w:rPr>
          <w:rFonts w:ascii="Garamond" w:hAnsi="Garamond"/>
          <w:b/>
          <w:bCs/>
          <w:sz w:val="22"/>
          <w:szCs w:val="22"/>
          <w:lang w:bidi="en-US"/>
        </w:rPr>
      </w:pPr>
      <w:r w:rsidRPr="00B41A25">
        <w:rPr>
          <w:rFonts w:ascii="Garamond" w:hAnsi="Garamond"/>
          <w:b/>
          <w:bCs/>
          <w:sz w:val="22"/>
          <w:szCs w:val="22"/>
          <w:lang w:bidi="en-US"/>
        </w:rPr>
        <w:t>Name the SQL statements and describe their resulting action.</w:t>
      </w:r>
    </w:p>
    <w:p w14:paraId="13C04155" w14:textId="0B465BDB" w:rsidR="008F3ED5" w:rsidRPr="00F30D43" w:rsidRDefault="008F3ED5" w:rsidP="00F30D43">
      <w:pPr>
        <w:pStyle w:val="ONCNormal-6ptafter"/>
        <w:spacing w:line="300" w:lineRule="exact"/>
        <w:ind w:left="360"/>
        <w:rPr>
          <w:rFonts w:ascii="Garamond" w:hAnsi="Garamond"/>
          <w:sz w:val="22"/>
          <w:szCs w:val="22"/>
        </w:rPr>
      </w:pPr>
      <w:r w:rsidRPr="00F30D43">
        <w:rPr>
          <w:rFonts w:ascii="Garamond" w:hAnsi="Garamond"/>
          <w:b/>
          <w:sz w:val="22"/>
          <w:szCs w:val="22"/>
        </w:rPr>
        <w:t>E</w:t>
      </w:r>
      <w:r w:rsidR="00782823" w:rsidRPr="00F30D43">
        <w:rPr>
          <w:rFonts w:ascii="Garamond" w:hAnsi="Garamond"/>
          <w:b/>
          <w:sz w:val="22"/>
          <w:szCs w:val="22"/>
        </w:rPr>
        <w:t xml:space="preserve">xpected </w:t>
      </w:r>
      <w:r w:rsidR="006E5EFB">
        <w:rPr>
          <w:rFonts w:ascii="Garamond" w:hAnsi="Garamond"/>
          <w:b/>
          <w:sz w:val="22"/>
          <w:szCs w:val="22"/>
          <w:lang w:val="en-US"/>
        </w:rPr>
        <w:t>answer</w:t>
      </w:r>
      <w:r w:rsidRPr="00F30D43">
        <w:rPr>
          <w:rFonts w:ascii="Garamond" w:hAnsi="Garamond"/>
          <w:b/>
          <w:sz w:val="22"/>
          <w:szCs w:val="22"/>
        </w:rPr>
        <w:t>:</w:t>
      </w:r>
      <w:r w:rsidRPr="00F30D43">
        <w:rPr>
          <w:rFonts w:ascii="Garamond" w:hAnsi="Garamond"/>
          <w:sz w:val="22"/>
          <w:szCs w:val="22"/>
        </w:rPr>
        <w:t xml:space="preserve"> </w:t>
      </w:r>
      <w:r w:rsidR="00AA2926" w:rsidRPr="00F30D43">
        <w:rPr>
          <w:rFonts w:ascii="Garamond" w:hAnsi="Garamond"/>
          <w:sz w:val="22"/>
          <w:szCs w:val="22"/>
        </w:rPr>
        <w:t>Synthesize the different statements into one list:</w:t>
      </w:r>
    </w:p>
    <w:p w14:paraId="51970C3B" w14:textId="784D74C8"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C</w:t>
      </w:r>
      <w:r w:rsidR="00D609AB" w:rsidRPr="00F30D43">
        <w:rPr>
          <w:rFonts w:ascii="Garamond" w:hAnsi="Garamond"/>
          <w:sz w:val="22"/>
          <w:szCs w:val="22"/>
        </w:rPr>
        <w:t xml:space="preserve">reate </w:t>
      </w:r>
      <w:proofErr w:type="gramStart"/>
      <w:r w:rsidR="00D609AB" w:rsidRPr="00F30D43">
        <w:rPr>
          <w:rFonts w:ascii="Garamond" w:hAnsi="Garamond"/>
          <w:sz w:val="22"/>
          <w:szCs w:val="22"/>
        </w:rPr>
        <w:t>database:</w:t>
      </w:r>
      <w:proofErr w:type="gramEnd"/>
      <w:r w:rsidR="00AA2926" w:rsidRPr="00F30D43">
        <w:rPr>
          <w:rFonts w:ascii="Garamond" w:hAnsi="Garamond"/>
          <w:sz w:val="22"/>
          <w:szCs w:val="22"/>
        </w:rPr>
        <w:t xml:space="preserve"> creates a new database</w:t>
      </w:r>
    </w:p>
    <w:p w14:paraId="2ABD0FAC" w14:textId="4E861CDC"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D</w:t>
      </w:r>
      <w:r w:rsidR="00AA2926" w:rsidRPr="00F30D43">
        <w:rPr>
          <w:rFonts w:ascii="Garamond" w:hAnsi="Garamond"/>
          <w:sz w:val="22"/>
          <w:szCs w:val="22"/>
        </w:rPr>
        <w:t xml:space="preserve">rop </w:t>
      </w:r>
      <w:proofErr w:type="gramStart"/>
      <w:r w:rsidR="00AA2926" w:rsidRPr="00F30D43">
        <w:rPr>
          <w:rFonts w:ascii="Garamond" w:hAnsi="Garamond"/>
          <w:sz w:val="22"/>
          <w:szCs w:val="22"/>
        </w:rPr>
        <w:t>database:</w:t>
      </w:r>
      <w:proofErr w:type="gramEnd"/>
      <w:r w:rsidR="00AA2926" w:rsidRPr="00F30D43">
        <w:rPr>
          <w:rFonts w:ascii="Garamond" w:hAnsi="Garamond"/>
          <w:sz w:val="22"/>
          <w:szCs w:val="22"/>
        </w:rPr>
        <w:t xml:space="preserve"> deletes a database</w:t>
      </w:r>
    </w:p>
    <w:p w14:paraId="320F03F7" w14:textId="0A0DF5AC"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C</w:t>
      </w:r>
      <w:r w:rsidR="00D609AB" w:rsidRPr="00F30D43">
        <w:rPr>
          <w:rFonts w:ascii="Garamond" w:hAnsi="Garamond"/>
          <w:sz w:val="22"/>
          <w:szCs w:val="22"/>
        </w:rPr>
        <w:t xml:space="preserve">reate </w:t>
      </w:r>
      <w:proofErr w:type="gramStart"/>
      <w:r w:rsidR="00D609AB" w:rsidRPr="00F30D43">
        <w:rPr>
          <w:rFonts w:ascii="Garamond" w:hAnsi="Garamond"/>
          <w:sz w:val="22"/>
          <w:szCs w:val="22"/>
        </w:rPr>
        <w:t>table:</w:t>
      </w:r>
      <w:proofErr w:type="gramEnd"/>
      <w:r w:rsidR="00AA2926" w:rsidRPr="00F30D43">
        <w:rPr>
          <w:rFonts w:ascii="Garamond" w:hAnsi="Garamond"/>
          <w:sz w:val="22"/>
          <w:szCs w:val="22"/>
        </w:rPr>
        <w:t xml:space="preserve"> creates a new table</w:t>
      </w:r>
    </w:p>
    <w:p w14:paraId="0517E357" w14:textId="5496817A"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D</w:t>
      </w:r>
      <w:r w:rsidR="00AA2926" w:rsidRPr="00F30D43">
        <w:rPr>
          <w:rFonts w:ascii="Garamond" w:hAnsi="Garamond"/>
          <w:sz w:val="22"/>
          <w:szCs w:val="22"/>
        </w:rPr>
        <w:t xml:space="preserve">rop </w:t>
      </w:r>
      <w:proofErr w:type="gramStart"/>
      <w:r w:rsidR="00AA2926" w:rsidRPr="00F30D43">
        <w:rPr>
          <w:rFonts w:ascii="Garamond" w:hAnsi="Garamond"/>
          <w:sz w:val="22"/>
          <w:szCs w:val="22"/>
        </w:rPr>
        <w:t>table:</w:t>
      </w:r>
      <w:proofErr w:type="gramEnd"/>
      <w:r w:rsidR="00AA2926" w:rsidRPr="00F30D43">
        <w:rPr>
          <w:rFonts w:ascii="Garamond" w:hAnsi="Garamond"/>
          <w:sz w:val="22"/>
          <w:szCs w:val="22"/>
        </w:rPr>
        <w:t xml:space="preserve"> deletes a table</w:t>
      </w:r>
    </w:p>
    <w:p w14:paraId="00793476" w14:textId="2CF215CA"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I</w:t>
      </w:r>
      <w:r w:rsidR="00D609AB" w:rsidRPr="00F30D43">
        <w:rPr>
          <w:rFonts w:ascii="Garamond" w:hAnsi="Garamond"/>
          <w:sz w:val="22"/>
          <w:szCs w:val="22"/>
        </w:rPr>
        <w:t>nsert:</w:t>
      </w:r>
      <w:r w:rsidR="00AA2926" w:rsidRPr="00F30D43">
        <w:rPr>
          <w:rFonts w:ascii="Garamond" w:hAnsi="Garamond"/>
          <w:sz w:val="22"/>
          <w:szCs w:val="22"/>
        </w:rPr>
        <w:t xml:space="preserve"> adds data to the database</w:t>
      </w:r>
    </w:p>
    <w:p w14:paraId="44DE3AA7" w14:textId="5E3AB282"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D</w:t>
      </w:r>
      <w:r w:rsidR="00D609AB" w:rsidRPr="00F30D43">
        <w:rPr>
          <w:rFonts w:ascii="Garamond" w:hAnsi="Garamond"/>
          <w:sz w:val="22"/>
          <w:szCs w:val="22"/>
        </w:rPr>
        <w:t>elete:</w:t>
      </w:r>
      <w:r w:rsidR="00AA2926" w:rsidRPr="00F30D43">
        <w:rPr>
          <w:rFonts w:ascii="Garamond" w:hAnsi="Garamond"/>
          <w:sz w:val="22"/>
          <w:szCs w:val="22"/>
        </w:rPr>
        <w:t xml:space="preserve"> deletes data from the database</w:t>
      </w:r>
    </w:p>
    <w:p w14:paraId="1C7D03D2" w14:textId="0CDF140D" w:rsidR="00AA2926"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U</w:t>
      </w:r>
      <w:r w:rsidR="00D609AB" w:rsidRPr="00F30D43">
        <w:rPr>
          <w:rFonts w:ascii="Garamond" w:hAnsi="Garamond"/>
          <w:sz w:val="22"/>
          <w:szCs w:val="22"/>
        </w:rPr>
        <w:t>pdate:</w:t>
      </w:r>
      <w:r w:rsidR="00AA2926" w:rsidRPr="00F30D43">
        <w:rPr>
          <w:rFonts w:ascii="Garamond" w:hAnsi="Garamond"/>
          <w:sz w:val="22"/>
          <w:szCs w:val="22"/>
        </w:rPr>
        <w:t xml:space="preserve"> changes data in the database</w:t>
      </w:r>
    </w:p>
    <w:p w14:paraId="559E5FE9" w14:textId="6510DCA2" w:rsidR="003459F8" w:rsidRPr="00F30D43" w:rsidRDefault="000827AE" w:rsidP="006E5EFB">
      <w:pPr>
        <w:pStyle w:val="ONCLectureList-beginning"/>
        <w:spacing w:after="0" w:line="300" w:lineRule="exact"/>
        <w:rPr>
          <w:rFonts w:ascii="Garamond" w:hAnsi="Garamond"/>
          <w:sz w:val="22"/>
          <w:szCs w:val="22"/>
        </w:rPr>
      </w:pPr>
      <w:r w:rsidRPr="00F30D43">
        <w:rPr>
          <w:rFonts w:ascii="Garamond" w:hAnsi="Garamond"/>
          <w:sz w:val="22"/>
          <w:szCs w:val="22"/>
        </w:rPr>
        <w:t>S</w:t>
      </w:r>
      <w:r w:rsidR="00D609AB" w:rsidRPr="00F30D43">
        <w:rPr>
          <w:rFonts w:ascii="Garamond" w:hAnsi="Garamond"/>
          <w:sz w:val="22"/>
          <w:szCs w:val="22"/>
        </w:rPr>
        <w:t>elect:</w:t>
      </w:r>
      <w:r w:rsidR="00AA2926" w:rsidRPr="00F30D43">
        <w:rPr>
          <w:rFonts w:ascii="Garamond" w:hAnsi="Garamond"/>
          <w:sz w:val="22"/>
          <w:szCs w:val="22"/>
        </w:rPr>
        <w:t xml:space="preserve"> retrieves data from the database</w:t>
      </w:r>
    </w:p>
    <w:p w14:paraId="4D17E3E8" w14:textId="77777777" w:rsidR="00C70285" w:rsidRDefault="00C70285" w:rsidP="003459F8">
      <w:pPr>
        <w:pStyle w:val="ONCLectureList-beginning"/>
        <w:numPr>
          <w:ilvl w:val="0"/>
          <w:numId w:val="0"/>
        </w:numPr>
        <w:rPr>
          <w:rFonts w:ascii="Century Gothic" w:hAnsi="Century Gothic"/>
        </w:rPr>
        <w:sectPr w:rsidR="00C70285" w:rsidSect="0035057E">
          <w:headerReference w:type="first" r:id="rId11"/>
          <w:footerReference w:type="first" r:id="rId12"/>
          <w:pgSz w:w="12240" w:h="15840" w:code="1"/>
          <w:pgMar w:top="1440" w:right="1440" w:bottom="1440" w:left="1440" w:header="720" w:footer="720" w:gutter="0"/>
          <w:cols w:space="720"/>
          <w:titlePg/>
          <w:docGrid w:linePitch="360"/>
        </w:sectPr>
      </w:pPr>
    </w:p>
    <w:p w14:paraId="7F363504" w14:textId="16BF89D8" w:rsidR="003459F8" w:rsidRDefault="003459F8" w:rsidP="003459F8">
      <w:pPr>
        <w:pStyle w:val="ONCLectureList-beginning"/>
        <w:numPr>
          <w:ilvl w:val="0"/>
          <w:numId w:val="0"/>
        </w:numPr>
        <w:rPr>
          <w:rFonts w:ascii="Century Gothic" w:hAnsi="Century Gothic"/>
        </w:rPr>
      </w:pPr>
    </w:p>
    <w:p w14:paraId="1B6EC806" w14:textId="03FC4209" w:rsidR="003459F8" w:rsidRDefault="003459F8" w:rsidP="003459F8">
      <w:pPr>
        <w:pStyle w:val="ONCLectureList-beginning"/>
        <w:numPr>
          <w:ilvl w:val="0"/>
          <w:numId w:val="0"/>
        </w:numPr>
        <w:rPr>
          <w:rFonts w:ascii="Century Gothic" w:hAnsi="Century Gothic"/>
        </w:rPr>
      </w:pPr>
    </w:p>
    <w:p w14:paraId="1F15333C" w14:textId="3AF01CAB" w:rsidR="003459F8" w:rsidRPr="007F6E65" w:rsidRDefault="003459F8" w:rsidP="008F34C4">
      <w:pPr>
        <w:pStyle w:val="ONCAttributionCoverPage"/>
        <w:spacing w:line="259" w:lineRule="auto"/>
        <w:jc w:val="left"/>
        <w:rPr>
          <w:rFonts w:ascii="Century Gothic" w:hAnsi="Century Gothic"/>
          <w:i w:val="0"/>
          <w:iCs/>
          <w:sz w:val="16"/>
          <w:szCs w:val="16"/>
        </w:rPr>
      </w:pPr>
      <w:r w:rsidRPr="007F6E65">
        <w:rPr>
          <w:rFonts w:ascii="Century Gothic" w:hAnsi="Century Gothic"/>
          <w:i w:val="0"/>
          <w:iCs/>
          <w:sz w:val="16"/>
          <w:szCs w:val="16"/>
        </w:rPr>
        <w:t>This material was developed by Oregon Health &amp; Science University, funded by the Department of Health and Human Services, Office of the National Coordinator for Health Information Technology under Award Number 1U24OC000015. This material was updated in 2016 by Oregon Health &amp; Science University under Award Number 90WT0001.</w:t>
      </w:r>
    </w:p>
    <w:p w14:paraId="6A13A4DC" w14:textId="77777777" w:rsidR="00263F92" w:rsidRDefault="00E62EDE" w:rsidP="008F34C4">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presentation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r w:rsidR="006121CD" w:rsidRPr="002018DD">
        <w:rPr>
          <w:rFonts w:ascii="Century Gothic" w:hAnsi="Century Gothic"/>
          <w:i w:val="0"/>
          <w:iCs/>
          <w:sz w:val="16"/>
          <w:szCs w:val="16"/>
        </w:rPr>
        <w:t xml:space="preserve"> </w:t>
      </w:r>
    </w:p>
    <w:p w14:paraId="7F7DFB0E" w14:textId="7FDD5BB1" w:rsidR="003459F8" w:rsidRPr="00855F91" w:rsidRDefault="00E62EDE" w:rsidP="008F34C4">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sectPr w:rsidR="003459F8" w:rsidRPr="00855F91" w:rsidSect="00855F91">
      <w:pgSz w:w="12240" w:h="15840" w:code="1"/>
      <w:pgMar w:top="1440" w:right="1440" w:bottom="1440" w:left="1440" w:header="720" w:footer="720" w:gutter="0"/>
      <w:cols w:space="720"/>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70627" w14:textId="77777777" w:rsidR="00DB671D" w:rsidRDefault="00DB671D" w:rsidP="007C411C">
      <w:r>
        <w:separator/>
      </w:r>
    </w:p>
    <w:p w14:paraId="0AB3FBE2" w14:textId="77777777" w:rsidR="00DB671D" w:rsidRDefault="00DB671D"/>
  </w:endnote>
  <w:endnote w:type="continuationSeparator" w:id="0">
    <w:p w14:paraId="7340C7C5" w14:textId="77777777" w:rsidR="00DB671D" w:rsidRDefault="00DB671D" w:rsidP="007C411C">
      <w:r>
        <w:continuationSeparator/>
      </w:r>
    </w:p>
    <w:p w14:paraId="173CB712" w14:textId="77777777" w:rsidR="00DB671D" w:rsidRDefault="00DB6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6EF65" w14:textId="12DAC964" w:rsidR="00855F91" w:rsidRDefault="00855F91">
    <w:pPr>
      <w:pStyle w:val="Footer"/>
    </w:pPr>
    <w:r w:rsidRPr="00AE09E0">
      <w:rPr>
        <w:noProof/>
      </w:rPr>
      <mc:AlternateContent>
        <mc:Choice Requires="wpg">
          <w:drawing>
            <wp:anchor distT="0" distB="0" distL="114300" distR="114300" simplePos="0" relativeHeight="251659264" behindDoc="0" locked="0" layoutInCell="1" allowOverlap="1" wp14:anchorId="6E6CB0AE" wp14:editId="5B5189BF">
              <wp:simplePos x="0" y="0"/>
              <wp:positionH relativeFrom="margin">
                <wp:align>right</wp:align>
              </wp:positionH>
              <wp:positionV relativeFrom="paragraph">
                <wp:posOffset>-289367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27F1555" id="Group 10" o:spid="_x0000_s1026" style="position:absolute;margin-left:155.1pt;margin-top:-22.8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8096E" w14:textId="77777777" w:rsidR="00DB671D" w:rsidRDefault="00DB671D" w:rsidP="007C411C">
      <w:r>
        <w:separator/>
      </w:r>
    </w:p>
    <w:p w14:paraId="4C5E7E7A" w14:textId="77777777" w:rsidR="00DB671D" w:rsidRDefault="00DB671D"/>
  </w:footnote>
  <w:footnote w:type="continuationSeparator" w:id="0">
    <w:p w14:paraId="50601629" w14:textId="77777777" w:rsidR="00DB671D" w:rsidRDefault="00DB671D" w:rsidP="007C411C">
      <w:r>
        <w:continuationSeparator/>
      </w:r>
    </w:p>
    <w:p w14:paraId="113EFCF6" w14:textId="77777777" w:rsidR="00DB671D" w:rsidRDefault="00DB6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ADDC8" w14:textId="77777777" w:rsidR="003459F8" w:rsidRPr="00AE09E0" w:rsidRDefault="003459F8" w:rsidP="003459F8">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02463276" w14:textId="01BFFABD" w:rsidR="003459F8" w:rsidRPr="0035057E" w:rsidRDefault="003459F8" w:rsidP="0035057E">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6483A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5FCE87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A72C4B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6682D4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5B820892"/>
    <w:lvl w:ilvl="0">
      <w:start w:val="1"/>
      <w:numFmt w:val="lowerLetter"/>
      <w:pStyle w:val="ListNumber2"/>
      <w:lvlText w:val="%1."/>
      <w:lvlJc w:val="left"/>
      <w:pPr>
        <w:ind w:left="720" w:hanging="360"/>
      </w:pPr>
    </w:lvl>
  </w:abstractNum>
  <w:abstractNum w:abstractNumId="5" w15:restartNumberingAfterBreak="0">
    <w:nsid w:val="FFFFFF80"/>
    <w:multiLevelType w:val="singleLevel"/>
    <w:tmpl w:val="FB407100"/>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E80AB3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E3CEAC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2BC6B0A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23E1D6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6B3672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642AFD"/>
    <w:multiLevelType w:val="hybridMultilevel"/>
    <w:tmpl w:val="DF4AB058"/>
    <w:lvl w:ilvl="0" w:tplc="5A305762">
      <w:start w:val="1"/>
      <w:numFmt w:val="decimal"/>
      <w:lvlText w:val="%1."/>
      <w:lvlJc w:val="left"/>
      <w:pPr>
        <w:ind w:left="720" w:hanging="360"/>
      </w:pPr>
      <w:rPr>
        <w:rFonts w:ascii="Arial" w:hAnsi="Arial"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475F1B"/>
    <w:multiLevelType w:val="hybridMultilevel"/>
    <w:tmpl w:val="33466F76"/>
    <w:lvl w:ilvl="0" w:tplc="12D85F6C">
      <w:start w:val="1"/>
      <w:numFmt w:val="decimal"/>
      <w:lvlText w:val="%1."/>
      <w:lvlJc w:val="left"/>
      <w:pPr>
        <w:ind w:left="720" w:hanging="360"/>
      </w:pPr>
      <w:rPr>
        <w:rFonts w:ascii="Arial" w:hAnsi="Arial"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30A22"/>
    <w:multiLevelType w:val="hybridMultilevel"/>
    <w:tmpl w:val="CE807B06"/>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1E519B"/>
    <w:multiLevelType w:val="hybridMultilevel"/>
    <w:tmpl w:val="20F84AE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D163C4"/>
    <w:multiLevelType w:val="hybridMultilevel"/>
    <w:tmpl w:val="62C6B3DA"/>
    <w:lvl w:ilvl="0" w:tplc="3AA060DC">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E7D0B54"/>
    <w:multiLevelType w:val="hybridMultilevel"/>
    <w:tmpl w:val="E3420F86"/>
    <w:lvl w:ilvl="0" w:tplc="DB52663C">
      <w:start w:val="1"/>
      <w:numFmt w:val="lowerLetter"/>
      <w:pStyle w:val="ONCLectureList-beginning"/>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1"/>
  </w:num>
  <w:num w:numId="2">
    <w:abstractNumId w:val="12"/>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9"/>
    <w:lvlOverride w:ilvl="0">
      <w:startOverride w:val="1"/>
    </w:lvlOverride>
  </w:num>
  <w:num w:numId="14">
    <w:abstractNumId w:val="9"/>
    <w:lvlOverride w:ilvl="0">
      <w:startOverride w:val="1"/>
    </w:lvlOverride>
  </w:num>
  <w:num w:numId="15">
    <w:abstractNumId w:val="13"/>
  </w:num>
  <w:num w:numId="16">
    <w:abstractNumId w:val="15"/>
  </w:num>
  <w:num w:numId="17">
    <w:abstractNumId w:val="19"/>
  </w:num>
  <w:num w:numId="18">
    <w:abstractNumId w:val="19"/>
  </w:num>
  <w:num w:numId="19">
    <w:abstractNumId w:val="17"/>
  </w:num>
  <w:num w:numId="20">
    <w:abstractNumId w:val="17"/>
  </w:num>
  <w:num w:numId="21">
    <w:abstractNumId w:val="16"/>
  </w:num>
  <w:num w:numId="22">
    <w:abstractNumId w:val="16"/>
  </w:num>
  <w:num w:numId="23">
    <w:abstractNumId w:val="14"/>
  </w:num>
  <w:num w:numId="24">
    <w:abstractNumId w:val="14"/>
  </w:num>
  <w:num w:numId="25">
    <w:abstractNumId w:val="0"/>
  </w:num>
  <w:num w:numId="26">
    <w:abstractNumId w:val="18"/>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11C"/>
    <w:rsid w:val="00017BEF"/>
    <w:rsid w:val="000264A4"/>
    <w:rsid w:val="00033B8D"/>
    <w:rsid w:val="00043CFD"/>
    <w:rsid w:val="000827AE"/>
    <w:rsid w:val="000A3C72"/>
    <w:rsid w:val="000E3CF9"/>
    <w:rsid w:val="000F1FF4"/>
    <w:rsid w:val="00153788"/>
    <w:rsid w:val="00200F41"/>
    <w:rsid w:val="002018DD"/>
    <w:rsid w:val="0020200D"/>
    <w:rsid w:val="00217332"/>
    <w:rsid w:val="0023272B"/>
    <w:rsid w:val="00233B6E"/>
    <w:rsid w:val="002368F2"/>
    <w:rsid w:val="00263F92"/>
    <w:rsid w:val="002D0787"/>
    <w:rsid w:val="00330B81"/>
    <w:rsid w:val="00336EFD"/>
    <w:rsid w:val="003459F8"/>
    <w:rsid w:val="0035057E"/>
    <w:rsid w:val="003546BE"/>
    <w:rsid w:val="0035487E"/>
    <w:rsid w:val="0036583E"/>
    <w:rsid w:val="003A35E4"/>
    <w:rsid w:val="003B0DF2"/>
    <w:rsid w:val="003D72AA"/>
    <w:rsid w:val="004136F3"/>
    <w:rsid w:val="00416FB3"/>
    <w:rsid w:val="00485CE0"/>
    <w:rsid w:val="00487453"/>
    <w:rsid w:val="00497671"/>
    <w:rsid w:val="004C7236"/>
    <w:rsid w:val="0051797C"/>
    <w:rsid w:val="00586264"/>
    <w:rsid w:val="00596433"/>
    <w:rsid w:val="005D0F9D"/>
    <w:rsid w:val="00605460"/>
    <w:rsid w:val="006121CD"/>
    <w:rsid w:val="00621670"/>
    <w:rsid w:val="006673CA"/>
    <w:rsid w:val="006E5EFB"/>
    <w:rsid w:val="007136D6"/>
    <w:rsid w:val="00722AD2"/>
    <w:rsid w:val="00730AAD"/>
    <w:rsid w:val="00782823"/>
    <w:rsid w:val="007A100F"/>
    <w:rsid w:val="007C411C"/>
    <w:rsid w:val="007D52B9"/>
    <w:rsid w:val="007F6E65"/>
    <w:rsid w:val="00837DF7"/>
    <w:rsid w:val="008543F0"/>
    <w:rsid w:val="00855F91"/>
    <w:rsid w:val="00861A99"/>
    <w:rsid w:val="008F34C4"/>
    <w:rsid w:val="008F3ED5"/>
    <w:rsid w:val="00903441"/>
    <w:rsid w:val="009138F2"/>
    <w:rsid w:val="0091787A"/>
    <w:rsid w:val="00940C2C"/>
    <w:rsid w:val="00942471"/>
    <w:rsid w:val="0094313B"/>
    <w:rsid w:val="00963B24"/>
    <w:rsid w:val="00975522"/>
    <w:rsid w:val="009C72FF"/>
    <w:rsid w:val="009D3696"/>
    <w:rsid w:val="009F7470"/>
    <w:rsid w:val="00A6549F"/>
    <w:rsid w:val="00A8674D"/>
    <w:rsid w:val="00AA2926"/>
    <w:rsid w:val="00AB6D75"/>
    <w:rsid w:val="00AC2F33"/>
    <w:rsid w:val="00B15781"/>
    <w:rsid w:val="00B206F7"/>
    <w:rsid w:val="00B41A25"/>
    <w:rsid w:val="00B83930"/>
    <w:rsid w:val="00B85243"/>
    <w:rsid w:val="00BD1CE8"/>
    <w:rsid w:val="00BD7C73"/>
    <w:rsid w:val="00C01F8F"/>
    <w:rsid w:val="00C17D4D"/>
    <w:rsid w:val="00C574D9"/>
    <w:rsid w:val="00C70285"/>
    <w:rsid w:val="00C70D30"/>
    <w:rsid w:val="00C8000E"/>
    <w:rsid w:val="00C80788"/>
    <w:rsid w:val="00CD0866"/>
    <w:rsid w:val="00D240BB"/>
    <w:rsid w:val="00D332A6"/>
    <w:rsid w:val="00D609AB"/>
    <w:rsid w:val="00D7302F"/>
    <w:rsid w:val="00D738E2"/>
    <w:rsid w:val="00D77EAE"/>
    <w:rsid w:val="00D87711"/>
    <w:rsid w:val="00D87E5B"/>
    <w:rsid w:val="00DB671D"/>
    <w:rsid w:val="00DC6364"/>
    <w:rsid w:val="00E16BD4"/>
    <w:rsid w:val="00E22CC0"/>
    <w:rsid w:val="00E43D92"/>
    <w:rsid w:val="00E62EDE"/>
    <w:rsid w:val="00E70B8B"/>
    <w:rsid w:val="00EB523E"/>
    <w:rsid w:val="00F24FD3"/>
    <w:rsid w:val="00F30D43"/>
    <w:rsid w:val="00F41252"/>
    <w:rsid w:val="00F752C7"/>
    <w:rsid w:val="00F835CE"/>
    <w:rsid w:val="00F837A2"/>
    <w:rsid w:val="00FB2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4809D1"/>
  <w15:docId w15:val="{AE2B7FA0-5810-4599-8A96-7B5655F74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B6E"/>
    <w:rPr>
      <w:rFonts w:ascii="Arial" w:eastAsia="Times New Roman" w:hAnsi="Arial"/>
      <w:sz w:val="24"/>
      <w:szCs w:val="24"/>
    </w:rPr>
  </w:style>
  <w:style w:type="paragraph" w:styleId="Heading1">
    <w:name w:val="heading 1"/>
    <w:basedOn w:val="DocumentTitle"/>
    <w:next w:val="Normal"/>
    <w:link w:val="Heading1Char"/>
    <w:uiPriority w:val="9"/>
    <w:qFormat/>
    <w:rsid w:val="003546BE"/>
    <w:pPr>
      <w:contextualSpacing/>
      <w:outlineLvl w:val="0"/>
    </w:pPr>
  </w:style>
  <w:style w:type="paragraph" w:styleId="Heading2">
    <w:name w:val="heading 2"/>
    <w:basedOn w:val="DocumentTitle"/>
    <w:next w:val="Normal"/>
    <w:link w:val="Heading2Char"/>
    <w:uiPriority w:val="9"/>
    <w:unhideWhenUsed/>
    <w:qFormat/>
    <w:rsid w:val="003546BE"/>
    <w:pPr>
      <w:contextualSpacing/>
    </w:pPr>
    <w:rPr>
      <w:sz w:val="72"/>
      <w:szCs w:val="72"/>
    </w:rPr>
  </w:style>
  <w:style w:type="paragraph" w:styleId="Heading3">
    <w:name w:val="heading 3"/>
    <w:basedOn w:val="Heading2"/>
    <w:next w:val="Normal"/>
    <w:link w:val="Heading3Char"/>
    <w:uiPriority w:val="9"/>
    <w:unhideWhenUsed/>
    <w:qFormat/>
    <w:rsid w:val="003546BE"/>
    <w:pPr>
      <w:spacing w:after="320"/>
      <w:jc w:val="left"/>
      <w:outlineLvl w:val="2"/>
    </w:pPr>
    <w:rPr>
      <w:sz w:val="24"/>
    </w:rPr>
  </w:style>
  <w:style w:type="paragraph" w:styleId="Heading4">
    <w:name w:val="heading 4"/>
    <w:basedOn w:val="Heading3"/>
    <w:next w:val="Normal"/>
    <w:link w:val="Heading4Char"/>
    <w:uiPriority w:val="9"/>
    <w:unhideWhenUsed/>
    <w:qFormat/>
    <w:rsid w:val="003546BE"/>
    <w:pPr>
      <w:outlineLvl w:val="3"/>
    </w:pPr>
  </w:style>
  <w:style w:type="paragraph" w:styleId="Heading5">
    <w:name w:val="heading 5"/>
    <w:basedOn w:val="Normal"/>
    <w:next w:val="Normal"/>
    <w:link w:val="Heading5Char"/>
    <w:uiPriority w:val="9"/>
    <w:unhideWhenUsed/>
    <w:qFormat/>
    <w:rsid w:val="003546BE"/>
    <w:pPr>
      <w:spacing w:after="24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ertop">
    <w:name w:val="Footer_top"/>
    <w:basedOn w:val="Footer"/>
    <w:qFormat/>
    <w:rsid w:val="003546BE"/>
    <w:rPr>
      <w:rFonts w:cs="Arial"/>
      <w:sz w:val="20"/>
      <w:szCs w:val="20"/>
    </w:rPr>
  </w:style>
  <w:style w:type="paragraph" w:customStyle="1" w:styleId="Footerbottom">
    <w:name w:val="Footer_bottom"/>
    <w:basedOn w:val="Normal"/>
    <w:autoRedefine/>
    <w:qFormat/>
    <w:rsid w:val="007C411C"/>
    <w:pPr>
      <w:jc w:val="center"/>
    </w:pPr>
    <w:rPr>
      <w:rFonts w:cs="Arial"/>
      <w:i/>
      <w:iCs/>
      <w:sz w:val="16"/>
      <w:szCs w:val="16"/>
    </w:rPr>
  </w:style>
  <w:style w:type="paragraph" w:styleId="Footer">
    <w:name w:val="footer"/>
    <w:basedOn w:val="Normal"/>
    <w:link w:val="FooterChar"/>
    <w:uiPriority w:val="99"/>
    <w:unhideWhenUsed/>
    <w:rsid w:val="007C411C"/>
    <w:pPr>
      <w:tabs>
        <w:tab w:val="center" w:pos="4680"/>
        <w:tab w:val="right" w:pos="9360"/>
      </w:tabs>
    </w:pPr>
  </w:style>
  <w:style w:type="character" w:customStyle="1" w:styleId="FooterChar">
    <w:name w:val="Footer Char"/>
    <w:basedOn w:val="DefaultParagraphFont"/>
    <w:link w:val="Footer"/>
    <w:uiPriority w:val="99"/>
    <w:rsid w:val="007C411C"/>
  </w:style>
  <w:style w:type="character" w:customStyle="1" w:styleId="Heading1Char">
    <w:name w:val="Heading 1 Char"/>
    <w:basedOn w:val="DefaultParagraphFont"/>
    <w:link w:val="Heading1"/>
    <w:uiPriority w:val="9"/>
    <w:rsid w:val="003546BE"/>
    <w:rPr>
      <w:rFonts w:ascii="Arial" w:eastAsia="Times New Roman" w:hAnsi="Arial" w:cs="Arial"/>
      <w:b/>
      <w:bCs/>
      <w:color w:val="000000"/>
      <w:sz w:val="96"/>
      <w:szCs w:val="24"/>
    </w:rPr>
  </w:style>
  <w:style w:type="character" w:customStyle="1" w:styleId="Heading2Char">
    <w:name w:val="Heading 2 Char"/>
    <w:basedOn w:val="DefaultParagraphFont"/>
    <w:link w:val="Heading2"/>
    <w:uiPriority w:val="9"/>
    <w:rsid w:val="003546BE"/>
    <w:rPr>
      <w:rFonts w:ascii="Arial" w:eastAsia="Times New Roman" w:hAnsi="Arial" w:cs="Arial"/>
      <w:b/>
      <w:bCs/>
      <w:color w:val="000000"/>
      <w:sz w:val="72"/>
      <w:szCs w:val="72"/>
    </w:rPr>
  </w:style>
  <w:style w:type="character" w:customStyle="1" w:styleId="Heading3Char">
    <w:name w:val="Heading 3 Char"/>
    <w:basedOn w:val="DefaultParagraphFont"/>
    <w:link w:val="Heading3"/>
    <w:uiPriority w:val="9"/>
    <w:rsid w:val="003546BE"/>
    <w:rPr>
      <w:rFonts w:ascii="Arial" w:eastAsia="Times New Roman" w:hAnsi="Arial" w:cs="Arial"/>
      <w:b/>
      <w:bCs/>
      <w:color w:val="000000"/>
      <w:sz w:val="24"/>
      <w:szCs w:val="72"/>
    </w:rPr>
  </w:style>
  <w:style w:type="character" w:customStyle="1" w:styleId="Heading4Char">
    <w:name w:val="Heading 4 Char"/>
    <w:basedOn w:val="DefaultParagraphFont"/>
    <w:link w:val="Heading4"/>
    <w:uiPriority w:val="9"/>
    <w:rsid w:val="003546BE"/>
    <w:rPr>
      <w:rFonts w:ascii="Arial" w:eastAsia="Times New Roman" w:hAnsi="Arial" w:cs="Arial"/>
      <w:b/>
      <w:bCs/>
      <w:color w:val="000000"/>
      <w:sz w:val="24"/>
      <w:szCs w:val="72"/>
    </w:rPr>
  </w:style>
  <w:style w:type="paragraph" w:styleId="ListParagraph">
    <w:name w:val="List Paragraph"/>
    <w:basedOn w:val="Normal"/>
    <w:uiPriority w:val="34"/>
    <w:rsid w:val="007C411C"/>
    <w:pPr>
      <w:ind w:left="720"/>
      <w:contextualSpacing/>
    </w:pPr>
  </w:style>
  <w:style w:type="paragraph" w:styleId="Header">
    <w:name w:val="header"/>
    <w:basedOn w:val="Normal"/>
    <w:link w:val="HeaderChar"/>
    <w:uiPriority w:val="99"/>
    <w:unhideWhenUsed/>
    <w:rsid w:val="007C411C"/>
    <w:pPr>
      <w:tabs>
        <w:tab w:val="center" w:pos="4680"/>
        <w:tab w:val="right" w:pos="9360"/>
      </w:tabs>
    </w:pPr>
  </w:style>
  <w:style w:type="character" w:customStyle="1" w:styleId="HeaderChar">
    <w:name w:val="Header Char"/>
    <w:basedOn w:val="DefaultParagraphFont"/>
    <w:link w:val="Header"/>
    <w:uiPriority w:val="99"/>
    <w:rsid w:val="007C411C"/>
    <w:rPr>
      <w:rFonts w:ascii="Arial" w:eastAsia="Times New Roman" w:hAnsi="Arial"/>
      <w:sz w:val="24"/>
      <w:szCs w:val="24"/>
    </w:rPr>
  </w:style>
  <w:style w:type="paragraph" w:customStyle="1" w:styleId="DocumentTitle">
    <w:name w:val="Document Title"/>
    <w:basedOn w:val="Normal"/>
    <w:link w:val="DocumentTitleChar"/>
    <w:rsid w:val="00596433"/>
    <w:pPr>
      <w:widowControl w:val="0"/>
      <w:autoSpaceDE w:val="0"/>
      <w:autoSpaceDN w:val="0"/>
      <w:adjustRightInd w:val="0"/>
      <w:spacing w:after="720"/>
      <w:jc w:val="center"/>
      <w:outlineLvl w:val="1"/>
    </w:pPr>
    <w:rPr>
      <w:rFonts w:cs="Arial"/>
      <w:b/>
      <w:bCs/>
      <w:color w:val="000000"/>
      <w:sz w:val="96"/>
    </w:rPr>
  </w:style>
  <w:style w:type="paragraph" w:customStyle="1" w:styleId="Comp">
    <w:name w:val="Comp"/>
    <w:aliases w:val="Unit,Lecture Title"/>
    <w:basedOn w:val="Heading1"/>
    <w:link w:val="CompChar"/>
    <w:rsid w:val="00596433"/>
    <w:rPr>
      <w:sz w:val="72"/>
    </w:rPr>
  </w:style>
  <w:style w:type="character" w:customStyle="1" w:styleId="DocumentTitleChar">
    <w:name w:val="Document Title Char"/>
    <w:basedOn w:val="DefaultParagraphFont"/>
    <w:link w:val="DocumentTitle"/>
    <w:rsid w:val="00596433"/>
    <w:rPr>
      <w:rFonts w:ascii="Arial" w:eastAsia="Times New Roman" w:hAnsi="Arial" w:cs="Arial"/>
      <w:b/>
      <w:bCs/>
      <w:color w:val="000000"/>
      <w:sz w:val="96"/>
      <w:szCs w:val="24"/>
    </w:rPr>
  </w:style>
  <w:style w:type="paragraph" w:customStyle="1" w:styleId="Version40">
    <w:name w:val="Version 4.0"/>
    <w:basedOn w:val="Heading2"/>
    <w:link w:val="Version40Char"/>
    <w:qFormat/>
    <w:rsid w:val="003546BE"/>
    <w:rPr>
      <w:sz w:val="48"/>
    </w:rPr>
  </w:style>
  <w:style w:type="character" w:customStyle="1" w:styleId="CompChar">
    <w:name w:val="Comp Char"/>
    <w:aliases w:val="Unit Char,Lecture Title Char"/>
    <w:basedOn w:val="Heading1Char"/>
    <w:link w:val="Comp"/>
    <w:rsid w:val="00596433"/>
    <w:rPr>
      <w:rFonts w:ascii="Arial" w:eastAsia="Times New Roman" w:hAnsi="Arial" w:cs="Arial"/>
      <w:b/>
      <w:bCs/>
      <w:color w:val="000000"/>
      <w:kern w:val="32"/>
      <w:sz w:val="72"/>
      <w:szCs w:val="32"/>
    </w:rPr>
  </w:style>
  <w:style w:type="character" w:customStyle="1" w:styleId="Version40Char">
    <w:name w:val="Version 4.0 Char"/>
    <w:basedOn w:val="Heading2Char"/>
    <w:link w:val="Version40"/>
    <w:rsid w:val="003546BE"/>
    <w:rPr>
      <w:rFonts w:ascii="Arial" w:eastAsia="Times New Roman" w:hAnsi="Arial" w:cs="Arial"/>
      <w:b/>
      <w:bCs/>
      <w:color w:val="000000"/>
      <w:sz w:val="48"/>
      <w:szCs w:val="72"/>
    </w:rPr>
  </w:style>
  <w:style w:type="paragraph" w:styleId="BalloonText">
    <w:name w:val="Balloon Text"/>
    <w:basedOn w:val="Normal"/>
    <w:link w:val="BalloonTextChar"/>
    <w:uiPriority w:val="99"/>
    <w:semiHidden/>
    <w:unhideWhenUsed/>
    <w:rsid w:val="00861A99"/>
    <w:rPr>
      <w:rFonts w:ascii="Tahoma" w:hAnsi="Tahoma" w:cs="Tahoma"/>
      <w:sz w:val="16"/>
      <w:szCs w:val="16"/>
    </w:rPr>
  </w:style>
  <w:style w:type="character" w:customStyle="1" w:styleId="BalloonTextChar">
    <w:name w:val="Balloon Text Char"/>
    <w:basedOn w:val="DefaultParagraphFont"/>
    <w:link w:val="BalloonText"/>
    <w:uiPriority w:val="99"/>
    <w:semiHidden/>
    <w:rsid w:val="00861A99"/>
    <w:rPr>
      <w:rFonts w:ascii="Tahoma" w:eastAsia="Times New Roman" w:hAnsi="Tahoma" w:cs="Tahoma"/>
      <w:sz w:val="16"/>
      <w:szCs w:val="16"/>
    </w:rPr>
  </w:style>
  <w:style w:type="character" w:customStyle="1" w:styleId="Heading5Char">
    <w:name w:val="Heading 5 Char"/>
    <w:basedOn w:val="DefaultParagraphFont"/>
    <w:link w:val="Heading5"/>
    <w:uiPriority w:val="9"/>
    <w:rsid w:val="003546BE"/>
    <w:rPr>
      <w:rFonts w:ascii="Arial" w:eastAsia="Times New Roman" w:hAnsi="Arial"/>
      <w:b/>
      <w:sz w:val="24"/>
      <w:szCs w:val="24"/>
    </w:rPr>
  </w:style>
  <w:style w:type="paragraph" w:styleId="ListNumber">
    <w:name w:val="List Number"/>
    <w:basedOn w:val="Normal"/>
    <w:uiPriority w:val="99"/>
    <w:unhideWhenUsed/>
    <w:rsid w:val="00233B6E"/>
    <w:pPr>
      <w:numPr>
        <w:numId w:val="8"/>
      </w:numPr>
      <w:contextualSpacing/>
    </w:pPr>
  </w:style>
  <w:style w:type="paragraph" w:customStyle="1" w:styleId="ExpectedOutcome">
    <w:name w:val="Expected Outcome"/>
    <w:qFormat/>
    <w:rsid w:val="00233B6E"/>
    <w:pPr>
      <w:spacing w:before="240"/>
    </w:pPr>
    <w:rPr>
      <w:rFonts w:ascii="Arial" w:eastAsia="Times New Roman" w:hAnsi="Arial" w:cs="Arial"/>
      <w:b/>
      <w:bCs/>
      <w:color w:val="000000"/>
      <w:sz w:val="24"/>
      <w:szCs w:val="72"/>
    </w:rPr>
  </w:style>
  <w:style w:type="paragraph" w:styleId="BodyText">
    <w:name w:val="Body Text"/>
    <w:basedOn w:val="Normal"/>
    <w:link w:val="BodyTextChar"/>
    <w:uiPriority w:val="99"/>
    <w:unhideWhenUsed/>
    <w:rsid w:val="00233B6E"/>
    <w:pPr>
      <w:spacing w:after="120"/>
    </w:pPr>
  </w:style>
  <w:style w:type="character" w:customStyle="1" w:styleId="BodyTextChar">
    <w:name w:val="Body Text Char"/>
    <w:basedOn w:val="DefaultParagraphFont"/>
    <w:link w:val="BodyText"/>
    <w:uiPriority w:val="99"/>
    <w:rsid w:val="00233B6E"/>
    <w:rPr>
      <w:rFonts w:ascii="Arial" w:eastAsia="Times New Roman" w:hAnsi="Arial"/>
      <w:sz w:val="24"/>
      <w:szCs w:val="24"/>
    </w:rPr>
  </w:style>
  <w:style w:type="paragraph" w:customStyle="1" w:styleId="LectureIdentifier">
    <w:name w:val="Lecture Identifier"/>
    <w:qFormat/>
    <w:rsid w:val="00233B6E"/>
    <w:pPr>
      <w:spacing w:before="360"/>
    </w:pPr>
    <w:rPr>
      <w:rFonts w:ascii="Arial" w:eastAsia="Times New Roman" w:hAnsi="Arial" w:cs="Arial"/>
      <w:b/>
      <w:bCs/>
      <w:color w:val="000000"/>
      <w:sz w:val="32"/>
      <w:szCs w:val="72"/>
    </w:rPr>
  </w:style>
  <w:style w:type="paragraph" w:styleId="ListNumber2">
    <w:name w:val="List Number 2"/>
    <w:basedOn w:val="Normal"/>
    <w:uiPriority w:val="99"/>
    <w:unhideWhenUsed/>
    <w:rsid w:val="00AA2926"/>
    <w:pPr>
      <w:numPr>
        <w:numId w:val="9"/>
      </w:numPr>
      <w:contextualSpacing/>
    </w:pPr>
  </w:style>
  <w:style w:type="paragraph" w:customStyle="1" w:styleId="ONCAttribution">
    <w:name w:val="ONCAttribution"/>
    <w:link w:val="ONCAttributionChar"/>
    <w:qFormat/>
    <w:rsid w:val="00C574D9"/>
    <w:pPr>
      <w:spacing w:after="120"/>
      <w:jc w:val="center"/>
    </w:pPr>
    <w:rPr>
      <w:rFonts w:ascii="Arial" w:eastAsia="Calibri" w:hAnsi="Arial"/>
      <w:i/>
      <w:szCs w:val="24"/>
    </w:rPr>
  </w:style>
  <w:style w:type="character" w:customStyle="1" w:styleId="ONCAttributionChar">
    <w:name w:val="ONCAttribution Char"/>
    <w:basedOn w:val="DefaultParagraphFont"/>
    <w:link w:val="ONCAttribution"/>
    <w:locked/>
    <w:rsid w:val="00C574D9"/>
    <w:rPr>
      <w:rFonts w:ascii="Arial" w:eastAsia="Calibri" w:hAnsi="Arial"/>
      <w:i/>
      <w:szCs w:val="24"/>
    </w:rPr>
  </w:style>
  <w:style w:type="paragraph" w:customStyle="1" w:styleId="ONCAttributionCoverPage">
    <w:name w:val="ONCAttribution_CoverPage"/>
    <w:link w:val="ONCAttributionCoverPageChar"/>
    <w:qFormat/>
    <w:rsid w:val="00C574D9"/>
    <w:pPr>
      <w:spacing w:after="120" w:line="360" w:lineRule="auto"/>
      <w:jc w:val="center"/>
    </w:pPr>
    <w:rPr>
      <w:rFonts w:ascii="Arial" w:eastAsia="Calibri" w:hAnsi="Arial"/>
      <w:i/>
      <w:szCs w:val="24"/>
      <w:lang w:val="x-none" w:eastAsia="x-none"/>
    </w:rPr>
  </w:style>
  <w:style w:type="character" w:customStyle="1" w:styleId="ONCAttributionCoverPageChar">
    <w:name w:val="ONCAttribution_CoverPage Char"/>
    <w:basedOn w:val="DefaultParagraphFont"/>
    <w:link w:val="ONCAttributionCoverPage"/>
    <w:locked/>
    <w:rsid w:val="00C574D9"/>
    <w:rPr>
      <w:rFonts w:ascii="Arial" w:eastAsia="Calibri" w:hAnsi="Arial"/>
      <w:i/>
      <w:szCs w:val="24"/>
      <w:lang w:val="x-none" w:eastAsia="x-none"/>
    </w:rPr>
  </w:style>
  <w:style w:type="paragraph" w:customStyle="1" w:styleId="ONCBulletList-beginning">
    <w:name w:val="ONCBulletList-beginning"/>
    <w:link w:val="ONCBulletList-beginningChar"/>
    <w:qFormat/>
    <w:rsid w:val="00C574D9"/>
    <w:pPr>
      <w:numPr>
        <w:numId w:val="15"/>
      </w:numPr>
      <w:spacing w:after="120"/>
    </w:pPr>
    <w:rPr>
      <w:rFonts w:ascii="Arial" w:eastAsia="Calibri" w:hAnsi="Arial"/>
      <w:sz w:val="24"/>
      <w:lang w:val="x-none" w:eastAsia="x-none"/>
    </w:rPr>
  </w:style>
  <w:style w:type="character" w:customStyle="1" w:styleId="ONCBulletList-beginningChar">
    <w:name w:val="ONCBulletList-beginning Char"/>
    <w:basedOn w:val="DefaultParagraphFont"/>
    <w:link w:val="ONCBulletList-beginning"/>
    <w:locked/>
    <w:rsid w:val="00C574D9"/>
    <w:rPr>
      <w:rFonts w:ascii="Arial" w:eastAsia="Calibri" w:hAnsi="Arial"/>
      <w:sz w:val="24"/>
      <w:lang w:val="x-none" w:eastAsia="x-none"/>
    </w:rPr>
  </w:style>
  <w:style w:type="paragraph" w:customStyle="1" w:styleId="ONCBulletList-End">
    <w:name w:val="ONCBulletList-End"/>
    <w:link w:val="ONCBulletList-EndChar"/>
    <w:qFormat/>
    <w:rsid w:val="00C574D9"/>
    <w:pPr>
      <w:numPr>
        <w:numId w:val="16"/>
      </w:numPr>
      <w:spacing w:after="320"/>
    </w:pPr>
    <w:rPr>
      <w:rFonts w:ascii="Arial" w:eastAsia="Calibri" w:hAnsi="Arial"/>
      <w:sz w:val="24"/>
      <w:lang w:val="x-none" w:eastAsia="x-none"/>
    </w:rPr>
  </w:style>
  <w:style w:type="character" w:customStyle="1" w:styleId="ONCBulletList-EndChar">
    <w:name w:val="ONCBulletList-End Char"/>
    <w:basedOn w:val="DefaultParagraphFont"/>
    <w:link w:val="ONCBulletList-End"/>
    <w:locked/>
    <w:rsid w:val="00C574D9"/>
    <w:rPr>
      <w:rFonts w:ascii="Arial" w:eastAsia="Calibri" w:hAnsi="Arial"/>
      <w:sz w:val="24"/>
      <w:lang w:val="x-none" w:eastAsia="x-none"/>
    </w:rPr>
  </w:style>
  <w:style w:type="paragraph" w:customStyle="1" w:styleId="ONCFooter">
    <w:name w:val="ONCFooter"/>
    <w:link w:val="ONCFooterChar"/>
    <w:qFormat/>
    <w:rsid w:val="00C574D9"/>
    <w:pPr>
      <w:tabs>
        <w:tab w:val="center" w:pos="4680"/>
        <w:tab w:val="right" w:pos="9360"/>
      </w:tabs>
    </w:pPr>
    <w:rPr>
      <w:rFonts w:ascii="Arial" w:eastAsia="Calibri" w:hAnsi="Arial"/>
      <w:szCs w:val="24"/>
      <w:lang w:val="x-none" w:eastAsia="x-none"/>
    </w:rPr>
  </w:style>
  <w:style w:type="character" w:customStyle="1" w:styleId="ONCFooterChar">
    <w:name w:val="ONCFooter Char"/>
    <w:basedOn w:val="DefaultParagraphFont"/>
    <w:link w:val="ONCFooter"/>
    <w:locked/>
    <w:rsid w:val="00C574D9"/>
    <w:rPr>
      <w:rFonts w:ascii="Arial" w:eastAsia="Calibri" w:hAnsi="Arial"/>
      <w:szCs w:val="24"/>
      <w:lang w:val="x-none" w:eastAsia="x-none"/>
    </w:rPr>
  </w:style>
  <w:style w:type="paragraph" w:customStyle="1" w:styleId="ONCHeading1">
    <w:name w:val="ONCHeading 1"/>
    <w:link w:val="ONCHeading1Char"/>
    <w:qFormat/>
    <w:rsid w:val="00C574D9"/>
    <w:pPr>
      <w:keepNext/>
      <w:keepLines/>
      <w:autoSpaceDE w:val="0"/>
      <w:autoSpaceDN w:val="0"/>
      <w:adjustRightInd w:val="0"/>
      <w:spacing w:before="720" w:after="720"/>
      <w:jc w:val="center"/>
      <w:outlineLvl w:val="0"/>
    </w:pPr>
    <w:rPr>
      <w:rFonts w:ascii="Arial" w:eastAsia="Times New Roman" w:hAnsi="Arial"/>
      <w:b/>
      <w:bCs/>
      <w:color w:val="000000"/>
      <w:sz w:val="96"/>
      <w:szCs w:val="24"/>
    </w:rPr>
  </w:style>
  <w:style w:type="character" w:customStyle="1" w:styleId="ONCHeading1Char">
    <w:name w:val="ONCHeading 1 Char"/>
    <w:basedOn w:val="DefaultParagraphFont"/>
    <w:link w:val="ONCHeading1"/>
    <w:locked/>
    <w:rsid w:val="00C574D9"/>
    <w:rPr>
      <w:rFonts w:ascii="Arial" w:eastAsia="Times New Roman" w:hAnsi="Arial"/>
      <w:b/>
      <w:bCs/>
      <w:color w:val="000000"/>
      <w:sz w:val="96"/>
      <w:szCs w:val="24"/>
    </w:rPr>
  </w:style>
  <w:style w:type="paragraph" w:customStyle="1" w:styleId="ONCHeading2">
    <w:name w:val="ONCHeading 2"/>
    <w:link w:val="ONCHeading2Char"/>
    <w:qFormat/>
    <w:rsid w:val="00C574D9"/>
    <w:pPr>
      <w:keepNext/>
      <w:keepLines/>
      <w:spacing w:before="480" w:after="720"/>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2Char">
    <w:name w:val="ONCHeading 2 Char"/>
    <w:basedOn w:val="DefaultParagraphFont"/>
    <w:link w:val="ONCHeading2"/>
    <w:locked/>
    <w:rsid w:val="00C574D9"/>
    <w:rPr>
      <w:rFonts w:ascii="Arial" w:eastAsia="Times New Roman" w:hAnsi="Arial" w:cstheme="majorBidi"/>
      <w:b/>
      <w:bCs/>
      <w:color w:val="000000" w:themeColor="text1"/>
      <w:kern w:val="32"/>
      <w:sz w:val="72"/>
      <w:szCs w:val="32"/>
    </w:rPr>
  </w:style>
  <w:style w:type="paragraph" w:customStyle="1" w:styleId="ONCHeading3">
    <w:name w:val="ONCHeading 3"/>
    <w:link w:val="ONCHeading3Char"/>
    <w:qFormat/>
    <w:rsid w:val="00C574D9"/>
    <w:pPr>
      <w:keepNext/>
      <w:keepLines/>
      <w:spacing w:before="120" w:after="480"/>
      <w:contextualSpacing/>
      <w:jc w:val="center"/>
      <w:outlineLvl w:val="2"/>
    </w:pPr>
    <w:rPr>
      <w:rFonts w:ascii="Arial" w:eastAsia="Times New Roman" w:hAnsi="Arial" w:cstheme="majorBidi"/>
      <w:b/>
      <w:bCs/>
      <w:iCs/>
      <w:kern w:val="32"/>
      <w:sz w:val="48"/>
      <w:szCs w:val="26"/>
    </w:rPr>
  </w:style>
  <w:style w:type="character" w:customStyle="1" w:styleId="ONCHeading3Char">
    <w:name w:val="ONCHeading 3 Char"/>
    <w:basedOn w:val="DefaultParagraphFont"/>
    <w:link w:val="ONCHeading3"/>
    <w:locked/>
    <w:rsid w:val="00C574D9"/>
    <w:rPr>
      <w:rFonts w:ascii="Arial" w:eastAsia="Times New Roman" w:hAnsi="Arial" w:cstheme="majorBidi"/>
      <w:b/>
      <w:bCs/>
      <w:iCs/>
      <w:kern w:val="32"/>
      <w:sz w:val="48"/>
      <w:szCs w:val="26"/>
    </w:rPr>
  </w:style>
  <w:style w:type="paragraph" w:customStyle="1" w:styleId="ONCHeading4">
    <w:name w:val="ONCHeading 4"/>
    <w:link w:val="ONCHeading4Char"/>
    <w:rsid w:val="00C574D9"/>
    <w:pPr>
      <w:keepNext/>
      <w:keepLines/>
      <w:spacing w:before="120"/>
      <w:ind w:left="1350" w:hanging="1350"/>
      <w:outlineLvl w:val="3"/>
    </w:pPr>
    <w:rPr>
      <w:rFonts w:ascii="Arial" w:eastAsia="Calibri" w:hAnsi="Arial"/>
      <w:b/>
      <w:bCs/>
      <w:color w:val="000000" w:themeColor="text1"/>
      <w:sz w:val="24"/>
      <w:szCs w:val="24"/>
    </w:rPr>
  </w:style>
  <w:style w:type="character" w:customStyle="1" w:styleId="ONCHeading4Char">
    <w:name w:val="ONCHeading 4 Char"/>
    <w:basedOn w:val="DefaultParagraphFont"/>
    <w:link w:val="ONCHeading4"/>
    <w:locked/>
    <w:rsid w:val="00C574D9"/>
    <w:rPr>
      <w:rFonts w:ascii="Arial" w:eastAsia="Calibri" w:hAnsi="Arial"/>
      <w:b/>
      <w:bCs/>
      <w:color w:val="000000" w:themeColor="text1"/>
      <w:sz w:val="24"/>
      <w:szCs w:val="24"/>
    </w:rPr>
  </w:style>
  <w:style w:type="paragraph" w:customStyle="1" w:styleId="ONCHeading5">
    <w:name w:val="ONCHeading 5"/>
    <w:link w:val="ONCHeading5Char"/>
    <w:qFormat/>
    <w:rsid w:val="00C574D9"/>
    <w:pPr>
      <w:keepNext/>
      <w:keepLines/>
      <w:spacing w:before="120" w:after="120"/>
      <w:outlineLvl w:val="4"/>
    </w:pPr>
    <w:rPr>
      <w:rFonts w:ascii="Arial" w:eastAsia="Calibri" w:hAnsi="Arial"/>
      <w:b/>
      <w:bCs/>
      <w:color w:val="000000" w:themeColor="text1"/>
      <w:sz w:val="24"/>
      <w:szCs w:val="24"/>
    </w:rPr>
  </w:style>
  <w:style w:type="character" w:customStyle="1" w:styleId="ONCHeading5Char">
    <w:name w:val="ONCHeading 5 Char"/>
    <w:basedOn w:val="DefaultParagraphFont"/>
    <w:link w:val="ONCHeading5"/>
    <w:locked/>
    <w:rsid w:val="00C574D9"/>
    <w:rPr>
      <w:rFonts w:ascii="Arial" w:eastAsia="Calibri" w:hAnsi="Arial"/>
      <w:b/>
      <w:bCs/>
      <w:color w:val="000000" w:themeColor="text1"/>
      <w:sz w:val="24"/>
      <w:szCs w:val="24"/>
    </w:rPr>
  </w:style>
  <w:style w:type="paragraph" w:customStyle="1" w:styleId="ONCHeading6-unit">
    <w:name w:val="ONCHeading 6-unit"/>
    <w:link w:val="ONCHeading6-unitChar"/>
    <w:qFormat/>
    <w:rsid w:val="00C574D9"/>
    <w:pPr>
      <w:keepNext/>
      <w:keepLines/>
      <w:spacing w:before="240" w:after="120" w:line="276" w:lineRule="auto"/>
      <w:outlineLvl w:val="5"/>
    </w:pPr>
    <w:rPr>
      <w:rFonts w:ascii="Arial" w:eastAsia="Calibri" w:hAnsi="Arial"/>
      <w:b/>
      <w:bCs/>
      <w:color w:val="000000" w:themeColor="text1"/>
      <w:sz w:val="24"/>
      <w:szCs w:val="24"/>
    </w:rPr>
  </w:style>
  <w:style w:type="character" w:customStyle="1" w:styleId="ONCHeading6-unitChar">
    <w:name w:val="ONCHeading 6-unit Char"/>
    <w:basedOn w:val="ONCHeading5Char"/>
    <w:link w:val="ONCHeading6-unit"/>
    <w:locked/>
    <w:rsid w:val="00C574D9"/>
    <w:rPr>
      <w:rFonts w:ascii="Arial" w:eastAsia="Calibri" w:hAnsi="Arial"/>
      <w:b/>
      <w:bCs/>
      <w:color w:val="000000" w:themeColor="text1"/>
      <w:sz w:val="24"/>
      <w:szCs w:val="24"/>
    </w:rPr>
  </w:style>
  <w:style w:type="paragraph" w:customStyle="1" w:styleId="ONCLectureList-beginning">
    <w:name w:val="ONCLecture List-beginning"/>
    <w:link w:val="ONCLectureList-beginningChar"/>
    <w:autoRedefine/>
    <w:qFormat/>
    <w:rsid w:val="00C574D9"/>
    <w:pPr>
      <w:numPr>
        <w:numId w:val="18"/>
      </w:numPr>
      <w:spacing w:after="120" w:line="259" w:lineRule="auto"/>
    </w:pPr>
    <w:rPr>
      <w:rFonts w:ascii="Arial" w:eastAsia="Calibri" w:hAnsi="Arial"/>
      <w:sz w:val="24"/>
      <w:szCs w:val="24"/>
      <w:lang w:bidi="en-US"/>
    </w:rPr>
  </w:style>
  <w:style w:type="character" w:customStyle="1" w:styleId="ONCLectureList-beginningChar">
    <w:name w:val="ONCLecture List-beginning Char"/>
    <w:basedOn w:val="DefaultParagraphFont"/>
    <w:link w:val="ONCLectureList-beginning"/>
    <w:locked/>
    <w:rsid w:val="00C574D9"/>
    <w:rPr>
      <w:rFonts w:ascii="Arial" w:eastAsia="Calibri" w:hAnsi="Arial"/>
      <w:sz w:val="24"/>
      <w:szCs w:val="24"/>
      <w:lang w:bidi="en-US"/>
    </w:rPr>
  </w:style>
  <w:style w:type="paragraph" w:customStyle="1" w:styleId="ONCLectureList-end">
    <w:name w:val="ONCLecture List-end"/>
    <w:basedOn w:val="ONCLectureList-beginning"/>
    <w:link w:val="ONCLectureList-endChar"/>
    <w:autoRedefine/>
    <w:qFormat/>
    <w:rsid w:val="00C574D9"/>
    <w:pPr>
      <w:spacing w:after="320"/>
      <w:ind w:left="1800"/>
    </w:pPr>
  </w:style>
  <w:style w:type="character" w:customStyle="1" w:styleId="ONCLectureList-endChar">
    <w:name w:val="ONCLecture List-end Char"/>
    <w:basedOn w:val="ONCLectureList-beginningChar"/>
    <w:link w:val="ONCLectureList-end"/>
    <w:rsid w:val="00C574D9"/>
    <w:rPr>
      <w:rFonts w:ascii="Arial" w:eastAsia="Calibri" w:hAnsi="Arial"/>
      <w:sz w:val="24"/>
      <w:szCs w:val="24"/>
      <w:lang w:bidi="en-US"/>
    </w:rPr>
  </w:style>
  <w:style w:type="paragraph" w:customStyle="1" w:styleId="ONCLectureTopicList-beginning">
    <w:name w:val="ONCLecture Topic List - beginning"/>
    <w:link w:val="ONCLectureTopicList-beginningChar"/>
    <w:rsid w:val="00C574D9"/>
    <w:pPr>
      <w:numPr>
        <w:numId w:val="20"/>
      </w:numPr>
      <w:spacing w:before="120" w:after="120" w:line="276" w:lineRule="auto"/>
    </w:pPr>
    <w:rPr>
      <w:rFonts w:ascii="Arial" w:eastAsia="Calibri" w:hAnsi="Arial"/>
      <w:sz w:val="24"/>
      <w:szCs w:val="24"/>
    </w:rPr>
  </w:style>
  <w:style w:type="character" w:customStyle="1" w:styleId="ONCLectureTopicList-beginningChar">
    <w:name w:val="ONCLecture Topic List - beginning Char"/>
    <w:basedOn w:val="DefaultParagraphFont"/>
    <w:link w:val="ONCLectureTopicList-beginning"/>
    <w:locked/>
    <w:rsid w:val="00C574D9"/>
    <w:rPr>
      <w:rFonts w:ascii="Arial" w:eastAsia="Calibri" w:hAnsi="Arial"/>
      <w:sz w:val="24"/>
      <w:szCs w:val="24"/>
    </w:rPr>
  </w:style>
  <w:style w:type="paragraph" w:customStyle="1" w:styleId="ONCLectureTopicList-end">
    <w:name w:val="ONCLecture Topic List - end"/>
    <w:basedOn w:val="ONCLectureTopicList-beginning"/>
    <w:link w:val="ONCLectureTopicList-endChar"/>
    <w:qFormat/>
    <w:rsid w:val="00C574D9"/>
    <w:pPr>
      <w:ind w:left="1080"/>
    </w:pPr>
  </w:style>
  <w:style w:type="character" w:customStyle="1" w:styleId="ONCLectureTopicList-endChar">
    <w:name w:val="ONCLecture Topic List - end Char"/>
    <w:basedOn w:val="ONCLectureTopicList-beginningChar"/>
    <w:link w:val="ONCLectureTopicList-end"/>
    <w:locked/>
    <w:rsid w:val="00C574D9"/>
    <w:rPr>
      <w:rFonts w:ascii="Arial" w:eastAsia="Calibri" w:hAnsi="Arial"/>
      <w:sz w:val="24"/>
      <w:szCs w:val="24"/>
    </w:rPr>
  </w:style>
  <w:style w:type="paragraph" w:customStyle="1" w:styleId="ONCLinktoTemplate">
    <w:name w:val="ONCLink to Template"/>
    <w:autoRedefine/>
    <w:qFormat/>
    <w:rsid w:val="00C574D9"/>
    <w:p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200" w:line="276" w:lineRule="auto"/>
    </w:pPr>
    <w:rPr>
      <w:rFonts w:ascii="Arial" w:eastAsiaTheme="minorEastAsia" w:hAnsi="Arial" w:cs="Arial"/>
      <w:b/>
      <w:sz w:val="24"/>
      <w:szCs w:val="22"/>
    </w:rPr>
  </w:style>
  <w:style w:type="paragraph" w:customStyle="1" w:styleId="ONCList-beginning">
    <w:name w:val="ONCList-beginning"/>
    <w:link w:val="ONCList-beginningChar"/>
    <w:qFormat/>
    <w:rsid w:val="00C574D9"/>
    <w:pPr>
      <w:spacing w:after="120"/>
      <w:ind w:left="360"/>
    </w:pPr>
    <w:rPr>
      <w:rFonts w:ascii="Arial" w:eastAsia="Calibri" w:hAnsi="Arial"/>
      <w:sz w:val="24"/>
      <w:szCs w:val="24"/>
    </w:rPr>
  </w:style>
  <w:style w:type="character" w:customStyle="1" w:styleId="ONCList-beginningChar">
    <w:name w:val="ONCList-beginning Char"/>
    <w:basedOn w:val="DefaultParagraphFont"/>
    <w:link w:val="ONCList-beginning"/>
    <w:locked/>
    <w:rsid w:val="00C574D9"/>
    <w:rPr>
      <w:rFonts w:ascii="Arial" w:eastAsia="Calibri" w:hAnsi="Arial"/>
      <w:sz w:val="24"/>
      <w:szCs w:val="24"/>
    </w:rPr>
  </w:style>
  <w:style w:type="paragraph" w:customStyle="1" w:styleId="ONCList-End">
    <w:name w:val="ONCList-End"/>
    <w:basedOn w:val="ONCList-beginning"/>
    <w:link w:val="ONCList-EndChar"/>
    <w:qFormat/>
    <w:rsid w:val="00C574D9"/>
    <w:pPr>
      <w:spacing w:after="320"/>
    </w:pPr>
  </w:style>
  <w:style w:type="character" w:customStyle="1" w:styleId="ONCList-EndChar">
    <w:name w:val="ONCList-End Char"/>
    <w:basedOn w:val="DefaultParagraphFont"/>
    <w:link w:val="ONCList-End"/>
    <w:locked/>
    <w:rsid w:val="00C574D9"/>
    <w:rPr>
      <w:rFonts w:ascii="Arial" w:eastAsia="Calibri" w:hAnsi="Arial"/>
      <w:sz w:val="24"/>
      <w:szCs w:val="24"/>
    </w:rPr>
  </w:style>
  <w:style w:type="paragraph" w:customStyle="1" w:styleId="ONCMultChoice-beginning">
    <w:name w:val="ONCMultChoice-beginning"/>
    <w:link w:val="ONCMultChoice-beginningChar"/>
    <w:qFormat/>
    <w:rsid w:val="00C574D9"/>
    <w:pPr>
      <w:numPr>
        <w:numId w:val="22"/>
      </w:numPr>
      <w:spacing w:line="276" w:lineRule="auto"/>
    </w:pPr>
    <w:rPr>
      <w:rFonts w:ascii="Arial" w:eastAsia="Calibri" w:hAnsi="Arial"/>
      <w:sz w:val="24"/>
      <w:szCs w:val="24"/>
    </w:rPr>
  </w:style>
  <w:style w:type="character" w:customStyle="1" w:styleId="ONCMultChoice-beginningChar">
    <w:name w:val="ONCMultChoice-beginning Char"/>
    <w:basedOn w:val="DefaultParagraphFont"/>
    <w:link w:val="ONCMultChoice-beginning"/>
    <w:rsid w:val="00C574D9"/>
    <w:rPr>
      <w:rFonts w:ascii="Arial" w:eastAsia="Calibri" w:hAnsi="Arial"/>
      <w:sz w:val="24"/>
      <w:szCs w:val="24"/>
    </w:rPr>
  </w:style>
  <w:style w:type="paragraph" w:customStyle="1" w:styleId="ONCMultChoice-end">
    <w:name w:val="ONCMultChoice-end"/>
    <w:basedOn w:val="ONCMultChoice-beginning"/>
    <w:link w:val="ONCMultChoice-endChar"/>
    <w:qFormat/>
    <w:rsid w:val="00C574D9"/>
    <w:pPr>
      <w:spacing w:after="240"/>
      <w:ind w:left="720"/>
    </w:pPr>
  </w:style>
  <w:style w:type="character" w:customStyle="1" w:styleId="ONCMultChoice-endChar">
    <w:name w:val="ONCMultChoice-end Char"/>
    <w:basedOn w:val="ONCMultChoice-beginningChar"/>
    <w:link w:val="ONCMultChoice-end"/>
    <w:rsid w:val="00C574D9"/>
    <w:rPr>
      <w:rFonts w:ascii="Arial" w:eastAsia="Calibri" w:hAnsi="Arial"/>
      <w:sz w:val="24"/>
      <w:szCs w:val="24"/>
    </w:rPr>
  </w:style>
  <w:style w:type="paragraph" w:customStyle="1" w:styleId="ONCNormal">
    <w:name w:val="ONCNormal"/>
    <w:link w:val="ONCNormalChar"/>
    <w:qFormat/>
    <w:rsid w:val="00C574D9"/>
    <w:pPr>
      <w:spacing w:after="320"/>
      <w:ind w:left="720"/>
    </w:pPr>
    <w:rPr>
      <w:rFonts w:ascii="Arial" w:eastAsia="Calibri" w:hAnsi="Arial"/>
      <w:sz w:val="24"/>
      <w:szCs w:val="24"/>
    </w:rPr>
  </w:style>
  <w:style w:type="character" w:customStyle="1" w:styleId="ONCNormalChar">
    <w:name w:val="ONCNormal Char"/>
    <w:basedOn w:val="DefaultParagraphFont"/>
    <w:link w:val="ONCNormal"/>
    <w:locked/>
    <w:rsid w:val="00C574D9"/>
    <w:rPr>
      <w:rFonts w:ascii="Arial" w:eastAsia="Calibri" w:hAnsi="Arial"/>
      <w:sz w:val="24"/>
      <w:szCs w:val="24"/>
    </w:rPr>
  </w:style>
  <w:style w:type="paragraph" w:customStyle="1" w:styleId="ONCNormal-6ptafter">
    <w:name w:val="ONCNormal-6pt after"/>
    <w:link w:val="ONCNormal-6ptafterChar"/>
    <w:qFormat/>
    <w:rsid w:val="00C574D9"/>
    <w:pPr>
      <w:spacing w:after="120"/>
      <w:ind w:left="720"/>
    </w:pPr>
    <w:rPr>
      <w:rFonts w:ascii="Arial" w:eastAsia="Calibri" w:hAnsi="Arial"/>
      <w:sz w:val="24"/>
      <w:szCs w:val="24"/>
      <w:lang w:val="x-none" w:eastAsia="x-none" w:bidi="en-US"/>
    </w:rPr>
  </w:style>
  <w:style w:type="character" w:customStyle="1" w:styleId="ONCNormal-6ptafterChar">
    <w:name w:val="ONCNormal-6pt after Char"/>
    <w:basedOn w:val="DefaultParagraphFont"/>
    <w:link w:val="ONCNormal-6ptafter"/>
    <w:locked/>
    <w:rsid w:val="00C574D9"/>
    <w:rPr>
      <w:rFonts w:ascii="Arial" w:eastAsia="Calibri" w:hAnsi="Arial"/>
      <w:sz w:val="24"/>
      <w:szCs w:val="24"/>
      <w:lang w:val="x-none" w:eastAsia="x-none" w:bidi="en-US"/>
    </w:rPr>
  </w:style>
  <w:style w:type="paragraph" w:customStyle="1" w:styleId="ONCNormalIndented">
    <w:name w:val="ONCNormalIndented"/>
    <w:basedOn w:val="ONCNormal"/>
    <w:rsid w:val="00C574D9"/>
    <w:pPr>
      <w:tabs>
        <w:tab w:val="left" w:pos="3600"/>
      </w:tabs>
      <w:spacing w:before="240"/>
      <w:ind w:left="1080"/>
    </w:pPr>
  </w:style>
  <w:style w:type="paragraph" w:customStyle="1" w:styleId="ONCObjectiveList-beginning">
    <w:name w:val="ONCObjective List-beginning"/>
    <w:link w:val="ONCObjectiveList-beginningChar"/>
    <w:qFormat/>
    <w:rsid w:val="00C574D9"/>
    <w:pPr>
      <w:numPr>
        <w:numId w:val="24"/>
      </w:numPr>
      <w:spacing w:line="276" w:lineRule="auto"/>
      <w:contextualSpacing/>
    </w:pPr>
    <w:rPr>
      <w:rFonts w:ascii="Arial" w:eastAsia="Calibri" w:hAnsi="Arial"/>
      <w:sz w:val="24"/>
      <w:szCs w:val="24"/>
    </w:rPr>
  </w:style>
  <w:style w:type="character" w:customStyle="1" w:styleId="ONCObjectiveList-beginningChar">
    <w:name w:val="ONCObjective List-beginning Char"/>
    <w:basedOn w:val="DefaultParagraphFont"/>
    <w:link w:val="ONCObjectiveList-beginning"/>
    <w:locked/>
    <w:rsid w:val="00C574D9"/>
    <w:rPr>
      <w:rFonts w:ascii="Arial" w:eastAsia="Calibri" w:hAnsi="Arial"/>
      <w:sz w:val="24"/>
      <w:szCs w:val="24"/>
    </w:rPr>
  </w:style>
  <w:style w:type="paragraph" w:customStyle="1" w:styleId="ONCObjectiveList-end">
    <w:name w:val="ONCObjective List-end"/>
    <w:basedOn w:val="ONCObjectiveList-beginning"/>
    <w:link w:val="ONCObjectiveList-endChar"/>
    <w:qFormat/>
    <w:rsid w:val="00C574D9"/>
    <w:pPr>
      <w:spacing w:after="120"/>
    </w:pPr>
  </w:style>
  <w:style w:type="character" w:customStyle="1" w:styleId="ONCObjectiveList-endChar">
    <w:name w:val="ONCObjective List-end Char"/>
    <w:basedOn w:val="ONCObjectiveList-beginningChar"/>
    <w:link w:val="ONCObjectiveList-end"/>
    <w:locked/>
    <w:rsid w:val="00C574D9"/>
    <w:rPr>
      <w:rFonts w:ascii="Arial" w:eastAsia="Calibri" w:hAnsi="Arial"/>
      <w:sz w:val="24"/>
      <w:szCs w:val="24"/>
    </w:rPr>
  </w:style>
  <w:style w:type="paragraph" w:customStyle="1" w:styleId="ONCTextBoxHeading1">
    <w:name w:val="ONCTextBoxHeading 1"/>
    <w:link w:val="ONCTextBoxHeading1Char"/>
    <w:qFormat/>
    <w:rsid w:val="00C574D9"/>
    <w:pPr>
      <w:spacing w:after="200" w:line="276" w:lineRule="auto"/>
    </w:pPr>
    <w:rPr>
      <w:rFonts w:ascii="Arial" w:eastAsia="Calibri" w:hAnsi="Arial"/>
      <w:sz w:val="72"/>
      <w:szCs w:val="24"/>
    </w:rPr>
  </w:style>
  <w:style w:type="character" w:customStyle="1" w:styleId="ONCTextBoxHeading1Char">
    <w:name w:val="ONCTextBoxHeading 1 Char"/>
    <w:basedOn w:val="DefaultParagraphFont"/>
    <w:link w:val="ONCTextBoxHeading1"/>
    <w:rsid w:val="00C574D9"/>
    <w:rPr>
      <w:rFonts w:ascii="Arial" w:eastAsia="Calibri" w:hAnsi="Arial"/>
      <w:sz w:val="72"/>
      <w:szCs w:val="24"/>
    </w:rPr>
  </w:style>
  <w:style w:type="paragraph" w:customStyle="1" w:styleId="ONCTextBoxHeading2">
    <w:name w:val="ONCTextBoxHeading 2"/>
    <w:link w:val="ONCTextBoxHeading2Char"/>
    <w:qFormat/>
    <w:rsid w:val="00C574D9"/>
    <w:pPr>
      <w:spacing w:after="200" w:line="276" w:lineRule="auto"/>
    </w:pPr>
    <w:rPr>
      <w:rFonts w:ascii="Arial" w:eastAsia="Calibri" w:hAnsi="Arial"/>
      <w:sz w:val="32"/>
      <w:szCs w:val="24"/>
    </w:rPr>
  </w:style>
  <w:style w:type="character" w:customStyle="1" w:styleId="ONCTextBoxHeading2Char">
    <w:name w:val="ONCTextBoxHeading 2 Char"/>
    <w:basedOn w:val="DefaultParagraphFont"/>
    <w:link w:val="ONCTextBoxHeading2"/>
    <w:rsid w:val="00C574D9"/>
    <w:rPr>
      <w:rFonts w:ascii="Arial" w:eastAsia="Calibri" w:hAnsi="Arial"/>
      <w:sz w:val="32"/>
      <w:szCs w:val="24"/>
    </w:rPr>
  </w:style>
  <w:style w:type="paragraph" w:customStyle="1" w:styleId="ONCTOCHeading">
    <w:name w:val="ONCTOC Heading"/>
    <w:link w:val="ONCTOCHeadingChar"/>
    <w:qFormat/>
    <w:rsid w:val="00C574D9"/>
    <w:pPr>
      <w:spacing w:before="480" w:after="200" w:line="276" w:lineRule="auto"/>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C574D9"/>
    <w:rPr>
      <w:rFonts w:ascii="Arial" w:eastAsiaTheme="majorEastAsia" w:hAnsi="Arial" w:cstheme="majorBidi"/>
      <w:b/>
      <w:bCs/>
      <w:color w:val="000000" w:themeColor="text1"/>
      <w:sz w:val="48"/>
      <w:szCs w:val="28"/>
    </w:rPr>
  </w:style>
  <w:style w:type="character" w:styleId="Hyperlink">
    <w:name w:val="Hyperlink"/>
    <w:basedOn w:val="DefaultParagraphFont"/>
    <w:uiPriority w:val="99"/>
    <w:unhideWhenUsed/>
    <w:rsid w:val="00C574D9"/>
    <w:rPr>
      <w:color w:val="0563C1" w:themeColor="hyperlink"/>
      <w:u w:val="single"/>
    </w:rPr>
  </w:style>
  <w:style w:type="character" w:styleId="CommentReference">
    <w:name w:val="annotation reference"/>
    <w:basedOn w:val="DefaultParagraphFont"/>
    <w:uiPriority w:val="99"/>
    <w:semiHidden/>
    <w:unhideWhenUsed/>
    <w:rsid w:val="003A35E4"/>
    <w:rPr>
      <w:sz w:val="16"/>
      <w:szCs w:val="16"/>
    </w:rPr>
  </w:style>
  <w:style w:type="paragraph" w:styleId="CommentText">
    <w:name w:val="annotation text"/>
    <w:basedOn w:val="Normal"/>
    <w:link w:val="CommentTextChar"/>
    <w:uiPriority w:val="99"/>
    <w:semiHidden/>
    <w:unhideWhenUsed/>
    <w:rsid w:val="003A35E4"/>
    <w:rPr>
      <w:sz w:val="20"/>
      <w:szCs w:val="20"/>
    </w:rPr>
  </w:style>
  <w:style w:type="character" w:customStyle="1" w:styleId="CommentTextChar">
    <w:name w:val="Comment Text Char"/>
    <w:basedOn w:val="DefaultParagraphFont"/>
    <w:link w:val="CommentText"/>
    <w:uiPriority w:val="99"/>
    <w:semiHidden/>
    <w:rsid w:val="003A35E4"/>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3A35E4"/>
    <w:rPr>
      <w:b/>
      <w:bCs/>
    </w:rPr>
  </w:style>
  <w:style w:type="character" w:customStyle="1" w:styleId="CommentSubjectChar">
    <w:name w:val="Comment Subject Char"/>
    <w:basedOn w:val="CommentTextChar"/>
    <w:link w:val="CommentSubject"/>
    <w:uiPriority w:val="99"/>
    <w:semiHidden/>
    <w:rsid w:val="003A35E4"/>
    <w:rPr>
      <w:rFonts w:ascii="Arial" w:eastAsia="Times New Roman" w:hAnsi="Arial"/>
      <w:b/>
      <w:bCs/>
    </w:rPr>
  </w:style>
  <w:style w:type="character" w:styleId="UnresolvedMention">
    <w:name w:val="Unresolved Mention"/>
    <w:basedOn w:val="DefaultParagraphFont"/>
    <w:uiPriority w:val="99"/>
    <w:semiHidden/>
    <w:unhideWhenUsed/>
    <w:rsid w:val="004136F3"/>
    <w:rPr>
      <w:color w:val="605E5C"/>
      <w:shd w:val="clear" w:color="auto" w:fill="E1DFDD"/>
    </w:rPr>
  </w:style>
  <w:style w:type="character" w:styleId="FollowedHyperlink">
    <w:name w:val="FollowedHyperlink"/>
    <w:basedOn w:val="DefaultParagraphFont"/>
    <w:uiPriority w:val="99"/>
    <w:semiHidden/>
    <w:unhideWhenUsed/>
    <w:rsid w:val="00F837A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707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F45FE-9494-465C-8586-C51A9EE87F23}"/>
</file>

<file path=customXml/itemProps2.xml><?xml version="1.0" encoding="utf-8"?>
<ds:datastoreItem xmlns:ds="http://schemas.openxmlformats.org/officeDocument/2006/customXml" ds:itemID="{82098912-CCE6-4F41-B7D5-2942A059C335}">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8acd36b6-32e9-4b51-a9fd-9af350096dbc"/>
    <ds:schemaRef ds:uri="http://www.w3.org/XML/1998/namespace"/>
    <ds:schemaRef ds:uri="http://purl.org/dc/terms/"/>
  </ds:schemaRefs>
</ds:datastoreItem>
</file>

<file path=customXml/itemProps3.xml><?xml version="1.0" encoding="utf-8"?>
<ds:datastoreItem xmlns:ds="http://schemas.openxmlformats.org/officeDocument/2006/customXml" ds:itemID="{3F763D09-6D50-4D18-BFD4-324057E15A2A}">
  <ds:schemaRefs>
    <ds:schemaRef ds:uri="http://schemas.microsoft.com/sharepoint/v3/contenttype/forms"/>
  </ds:schemaRefs>
</ds:datastoreItem>
</file>

<file path=customXml/itemProps4.xml><?xml version="1.0" encoding="utf-8"?>
<ds:datastoreItem xmlns:ds="http://schemas.openxmlformats.org/officeDocument/2006/customXml" ds:itemID="{FDC47F85-3B24-4EE9-B067-7CFE23768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Introduction to Computer Science</vt:lpstr>
    </vt:vector>
  </TitlesOfParts>
  <Manager/>
  <Company>Oregon Health &amp; Science University</Company>
  <LinksUpToDate>false</LinksUpToDate>
  <CharactersWithSpaces>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Computer Science</dc:title>
  <dc:subject>Databases and SQL, Discussion Key</dc:subject>
  <dc:creator>U.S. Department of Health and Human Services, Office of the National Coordinator for Health Information Technology</dc:creator>
  <cp:keywords>Health IT, Health IT Curriculum, Introduction to Computer Science, Databases and SQL</cp:keywords>
  <dc:description/>
  <cp:lastModifiedBy>Villella, Christina</cp:lastModifiedBy>
  <cp:revision>2</cp:revision>
  <cp:lastPrinted>2017-03-01T08:35:00Z</cp:lastPrinted>
  <dcterms:created xsi:type="dcterms:W3CDTF">2020-03-20T19:20:00Z</dcterms:created>
  <dcterms:modified xsi:type="dcterms:W3CDTF">2020-03-20T19:20:00Z</dcterms:modified>
  <cp:category>Health Information Technology Workforce Curricululm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